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DC" w:rsidRPr="0022372F" w:rsidRDefault="001900DC" w:rsidP="00E45E58">
      <w:pPr>
        <w:autoSpaceDE w:val="0"/>
        <w:autoSpaceDN w:val="0"/>
        <w:adjustRightInd w:val="0"/>
        <w:spacing w:before="240" w:line="360" w:lineRule="auto"/>
        <w:ind w:left="379" w:hangingChars="135" w:hanging="379"/>
        <w:jc w:val="center"/>
        <w:rPr>
          <w:rFonts w:ascii="Times New Roman" w:hAnsi="Times New Roman"/>
          <w:b/>
          <w:kern w:val="0"/>
          <w:sz w:val="28"/>
          <w:szCs w:val="28"/>
          <w:lang w:val="zh-CN"/>
        </w:rPr>
      </w:pPr>
      <w:r w:rsidRPr="0022372F">
        <w:rPr>
          <w:rFonts w:ascii="Times New Roman" w:hAnsi="Times New Roman" w:hint="eastAsia"/>
          <w:b/>
          <w:kern w:val="0"/>
          <w:sz w:val="28"/>
          <w:szCs w:val="28"/>
          <w:lang w:val="zh-CN"/>
        </w:rPr>
        <w:t>《语言政策与</w:t>
      </w:r>
      <w:r>
        <w:rPr>
          <w:rFonts w:ascii="Times New Roman" w:hAnsi="Times New Roman" w:hint="eastAsia"/>
          <w:b/>
          <w:kern w:val="0"/>
          <w:sz w:val="28"/>
          <w:szCs w:val="28"/>
          <w:lang w:val="zh-CN"/>
        </w:rPr>
        <w:t>语言</w:t>
      </w:r>
      <w:r w:rsidRPr="0022372F">
        <w:rPr>
          <w:rFonts w:ascii="Times New Roman" w:hAnsi="Times New Roman" w:hint="eastAsia"/>
          <w:b/>
          <w:kern w:val="0"/>
          <w:sz w:val="28"/>
          <w:szCs w:val="28"/>
          <w:lang w:val="zh-CN"/>
        </w:rPr>
        <w:t>教育》稿件体例</w:t>
      </w:r>
    </w:p>
    <w:p w:rsidR="001900DC" w:rsidRDefault="001900DC" w:rsidP="00B5716B">
      <w:pPr>
        <w:autoSpaceDE w:val="0"/>
        <w:autoSpaceDN w:val="0"/>
        <w:adjustRightInd w:val="0"/>
        <w:spacing w:line="360" w:lineRule="auto"/>
        <w:ind w:left="283" w:hangingChars="135" w:hanging="283"/>
        <w:jc w:val="left"/>
        <w:rPr>
          <w:rFonts w:ascii="Times New Roman" w:hAnsi="Times New Roman"/>
          <w:kern w:val="0"/>
          <w:szCs w:val="21"/>
          <w:lang w:val="zh-CN"/>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36"/>
      </w:tblGrid>
      <w:tr w:rsidR="001900DC" w:rsidRPr="004B7C30" w:rsidTr="004B7C30">
        <w:trPr>
          <w:trHeight w:val="2482"/>
        </w:trPr>
        <w:tc>
          <w:tcPr>
            <w:tcW w:w="8436" w:type="dxa"/>
          </w:tcPr>
          <w:p w:rsidR="001900DC" w:rsidRPr="004B7C30" w:rsidRDefault="001900DC" w:rsidP="004B7C30">
            <w:pPr>
              <w:numPr>
                <w:ilvl w:val="0"/>
                <w:numId w:val="2"/>
              </w:numPr>
              <w:spacing w:line="360" w:lineRule="auto"/>
              <w:rPr>
                <w:rFonts w:ascii="楷体" w:eastAsia="楷体" w:hAnsi="楷体"/>
                <w:color w:val="000000"/>
              </w:rPr>
            </w:pPr>
            <w:r w:rsidRPr="004B7C30">
              <w:rPr>
                <w:rFonts w:ascii="楷体" w:eastAsia="楷体" w:hAnsi="楷体" w:hint="eastAsia"/>
                <w:color w:val="000000"/>
              </w:rPr>
              <w:t>本刊稿件篇幅通常为</w:t>
            </w:r>
            <w:r w:rsidRPr="004B7C30">
              <w:rPr>
                <w:rFonts w:ascii="楷体" w:eastAsia="楷体" w:hAnsi="楷体"/>
                <w:color w:val="000000"/>
              </w:rPr>
              <w:t>1</w:t>
            </w:r>
            <w:r w:rsidRPr="004B7C30">
              <w:rPr>
                <w:rFonts w:ascii="楷体" w:eastAsia="楷体" w:hAnsi="楷体" w:hint="eastAsia"/>
                <w:color w:val="000000"/>
              </w:rPr>
              <w:t>万字左右，也欢迎优质长文。</w:t>
            </w:r>
          </w:p>
          <w:p w:rsidR="001900DC" w:rsidRPr="004B7C30" w:rsidRDefault="001900DC" w:rsidP="004B7C30">
            <w:pPr>
              <w:numPr>
                <w:ilvl w:val="0"/>
                <w:numId w:val="2"/>
              </w:numPr>
              <w:spacing w:line="360" w:lineRule="auto"/>
              <w:rPr>
                <w:rFonts w:ascii="楷体" w:eastAsia="楷体" w:hAnsi="楷体"/>
                <w:color w:val="000000"/>
              </w:rPr>
            </w:pPr>
            <w:r w:rsidRPr="004B7C30">
              <w:rPr>
                <w:rFonts w:ascii="楷体" w:eastAsia="楷体" w:hAnsi="楷体" w:hint="eastAsia"/>
                <w:color w:val="000000"/>
              </w:rPr>
              <w:t>来稿请标明中英文篇名，投稿人中英文姓名，并附中英文摘要（各以</w:t>
            </w:r>
            <w:r w:rsidRPr="004B7C30">
              <w:rPr>
                <w:rFonts w:ascii="楷体" w:eastAsia="楷体" w:hAnsi="楷体"/>
                <w:color w:val="000000"/>
              </w:rPr>
              <w:t>300</w:t>
            </w:r>
            <w:r w:rsidRPr="004B7C30">
              <w:rPr>
                <w:rFonts w:ascii="楷体" w:eastAsia="楷体" w:hAnsi="楷体" w:hint="eastAsia"/>
                <w:color w:val="000000"/>
              </w:rPr>
              <w:t>字为限）及中英文关键词（以</w:t>
            </w:r>
            <w:r w:rsidRPr="004B7C30">
              <w:rPr>
                <w:rFonts w:ascii="楷体" w:eastAsia="楷体" w:hAnsi="楷体"/>
                <w:color w:val="000000"/>
              </w:rPr>
              <w:t>5</w:t>
            </w:r>
            <w:r w:rsidRPr="004B7C30">
              <w:rPr>
                <w:rFonts w:ascii="楷体" w:eastAsia="楷体" w:hAnsi="楷体" w:hint="eastAsia"/>
                <w:color w:val="000000"/>
              </w:rPr>
              <w:t>个为限）。来稿请附上个人简介、真实姓名、</w:t>
            </w:r>
            <w:r>
              <w:rPr>
                <w:rFonts w:ascii="楷体" w:eastAsia="楷体" w:hAnsi="楷体" w:hint="eastAsia"/>
                <w:color w:val="000000"/>
              </w:rPr>
              <w:t>出生年月、</w:t>
            </w:r>
            <w:r w:rsidR="00C4592E">
              <w:rPr>
                <w:rFonts w:ascii="楷体" w:eastAsia="楷体" w:hAnsi="楷体" w:hint="eastAsia"/>
                <w:color w:val="000000"/>
              </w:rPr>
              <w:t>所属单位</w:t>
            </w:r>
            <w:r>
              <w:rPr>
                <w:rFonts w:ascii="楷体" w:eastAsia="楷体" w:hAnsi="楷体" w:hint="eastAsia"/>
                <w:color w:val="000000"/>
              </w:rPr>
              <w:t>、</w:t>
            </w:r>
            <w:r w:rsidRPr="004B7C30">
              <w:rPr>
                <w:rFonts w:ascii="楷体" w:eastAsia="楷体" w:hAnsi="楷体" w:hint="eastAsia"/>
                <w:color w:val="000000"/>
              </w:rPr>
              <w:t>通讯地址、电话、传真或电子邮件等联系方式。</w:t>
            </w:r>
          </w:p>
          <w:p w:rsidR="001900DC" w:rsidRPr="004B7C30" w:rsidRDefault="001900DC" w:rsidP="004B7C30">
            <w:pPr>
              <w:numPr>
                <w:ilvl w:val="0"/>
                <w:numId w:val="2"/>
              </w:numPr>
              <w:spacing w:line="360" w:lineRule="auto"/>
              <w:rPr>
                <w:rFonts w:ascii="楷体" w:eastAsia="楷体" w:hAnsi="楷体"/>
                <w:color w:val="000000"/>
              </w:rPr>
            </w:pPr>
            <w:r w:rsidRPr="004B7C30">
              <w:rPr>
                <w:rFonts w:ascii="楷体" w:eastAsia="楷体" w:hAnsi="楷体" w:hint="eastAsia"/>
                <w:color w:val="000000"/>
              </w:rPr>
              <w:t>正文用五号宋体，脚注用小五号宋体，参考文献用小五号宋体。</w:t>
            </w:r>
          </w:p>
          <w:p w:rsidR="001900DC" w:rsidRPr="004B7C30" w:rsidRDefault="001900DC" w:rsidP="004B7C30">
            <w:pPr>
              <w:numPr>
                <w:ilvl w:val="0"/>
                <w:numId w:val="2"/>
              </w:numPr>
              <w:spacing w:line="360" w:lineRule="auto"/>
              <w:rPr>
                <w:rFonts w:ascii="楷体" w:eastAsia="楷体" w:hAnsi="楷体"/>
                <w:color w:val="000000"/>
              </w:rPr>
            </w:pPr>
            <w:r w:rsidRPr="004B7C30">
              <w:rPr>
                <w:rFonts w:ascii="楷体" w:eastAsia="楷体" w:hAnsi="楷体" w:hint="eastAsia"/>
                <w:color w:val="000000"/>
              </w:rPr>
              <w:t>参考文献置于文末，先中文文献后外文文献。</w:t>
            </w:r>
          </w:p>
        </w:tc>
      </w:tr>
    </w:tbl>
    <w:p w:rsidR="001900DC" w:rsidRPr="009E48ED" w:rsidRDefault="001900DC" w:rsidP="00B5716B">
      <w:pPr>
        <w:autoSpaceDE w:val="0"/>
        <w:autoSpaceDN w:val="0"/>
        <w:adjustRightInd w:val="0"/>
        <w:spacing w:line="360" w:lineRule="auto"/>
        <w:ind w:left="283" w:hangingChars="135" w:hanging="283"/>
        <w:jc w:val="left"/>
        <w:rPr>
          <w:rFonts w:ascii="Times New Roman" w:hAnsi="Times New Roman"/>
          <w:kern w:val="0"/>
          <w:szCs w:val="21"/>
        </w:rPr>
      </w:pPr>
    </w:p>
    <w:p w:rsidR="001900DC" w:rsidRPr="0022372F" w:rsidRDefault="001900DC" w:rsidP="00B5716B">
      <w:pPr>
        <w:autoSpaceDE w:val="0"/>
        <w:autoSpaceDN w:val="0"/>
        <w:adjustRightInd w:val="0"/>
        <w:spacing w:line="360" w:lineRule="auto"/>
        <w:ind w:leftChars="133" w:left="279" w:firstLineChars="50" w:firstLine="105"/>
        <w:jc w:val="left"/>
        <w:rPr>
          <w:rFonts w:ascii="Times New Roman" w:eastAsia="黑体" w:hAnsi="Times New Roman"/>
          <w:kern w:val="0"/>
          <w:szCs w:val="21"/>
          <w:lang w:val="zh-CN"/>
        </w:rPr>
      </w:pPr>
      <w:r w:rsidRPr="0022372F">
        <w:rPr>
          <w:rFonts w:ascii="Times New Roman" w:eastAsia="黑体" w:hAnsi="黑体" w:hint="eastAsia"/>
          <w:kern w:val="0"/>
          <w:szCs w:val="21"/>
          <w:lang w:val="zh-CN"/>
        </w:rPr>
        <w:t>一、正文要求及格式</w:t>
      </w:r>
    </w:p>
    <w:p w:rsidR="001900DC" w:rsidRPr="0022372F" w:rsidRDefault="001900DC" w:rsidP="00B5716B">
      <w:pPr>
        <w:autoSpaceDE w:val="0"/>
        <w:autoSpaceDN w:val="0"/>
        <w:adjustRightInd w:val="0"/>
        <w:spacing w:line="360" w:lineRule="auto"/>
        <w:ind w:leftChars="133" w:left="279" w:firstLineChars="50" w:firstLine="105"/>
        <w:jc w:val="left"/>
        <w:rPr>
          <w:rFonts w:ascii="Times New Roman" w:hAnsi="Times New Roman"/>
          <w:kern w:val="0"/>
          <w:szCs w:val="21"/>
          <w:lang w:val="zh-CN"/>
        </w:rPr>
      </w:pPr>
      <w:r w:rsidRPr="0022372F">
        <w:rPr>
          <w:rFonts w:ascii="Times New Roman" w:hAnsi="Times New Roman"/>
          <w:kern w:val="0"/>
          <w:szCs w:val="21"/>
          <w:lang w:val="zh-CN"/>
        </w:rPr>
        <w:t xml:space="preserve">1. </w:t>
      </w:r>
      <w:r w:rsidRPr="0022372F">
        <w:rPr>
          <w:rFonts w:ascii="Times New Roman" w:hAnsi="Times New Roman" w:hint="eastAsia"/>
          <w:kern w:val="0"/>
          <w:szCs w:val="21"/>
          <w:lang w:val="zh-CN"/>
        </w:rPr>
        <w:t>正文章节标题或小标题单独成行，请用阿拉伯数字表示，不要用罗马数字表示。如：</w:t>
      </w:r>
    </w:p>
    <w:p w:rsidR="001900DC" w:rsidRPr="0022372F" w:rsidRDefault="001900DC" w:rsidP="00B5716B">
      <w:pPr>
        <w:autoSpaceDE w:val="0"/>
        <w:autoSpaceDN w:val="0"/>
        <w:adjustRightInd w:val="0"/>
        <w:spacing w:line="360" w:lineRule="auto"/>
        <w:ind w:leftChars="400" w:left="1123" w:hangingChars="135" w:hanging="283"/>
        <w:jc w:val="left"/>
        <w:rPr>
          <w:rFonts w:ascii="Times New Roman" w:hAnsi="Times New Roman"/>
          <w:kern w:val="0"/>
          <w:szCs w:val="21"/>
          <w:lang w:val="zh-CN"/>
        </w:rPr>
      </w:pPr>
      <w:r w:rsidRPr="0022372F">
        <w:rPr>
          <w:rFonts w:ascii="Times New Roman" w:hAnsi="Times New Roman"/>
          <w:kern w:val="0"/>
          <w:szCs w:val="21"/>
          <w:lang w:val="zh-CN"/>
        </w:rPr>
        <w:t xml:space="preserve">1. </w:t>
      </w:r>
    </w:p>
    <w:p w:rsidR="001900DC" w:rsidRPr="0022372F" w:rsidRDefault="001900DC" w:rsidP="00B5716B">
      <w:pPr>
        <w:autoSpaceDE w:val="0"/>
        <w:autoSpaceDN w:val="0"/>
        <w:adjustRightInd w:val="0"/>
        <w:spacing w:line="360" w:lineRule="auto"/>
        <w:ind w:leftChars="400" w:left="1123" w:hangingChars="135" w:hanging="283"/>
        <w:jc w:val="left"/>
        <w:rPr>
          <w:rFonts w:ascii="Times New Roman" w:hAnsi="Times New Roman"/>
          <w:kern w:val="0"/>
          <w:szCs w:val="21"/>
          <w:lang w:val="zh-CN"/>
        </w:rPr>
      </w:pPr>
      <w:r w:rsidRPr="0022372F">
        <w:rPr>
          <w:rFonts w:ascii="Times New Roman" w:hAnsi="Times New Roman"/>
          <w:kern w:val="0"/>
          <w:szCs w:val="21"/>
          <w:lang w:val="zh-CN"/>
        </w:rPr>
        <w:t>1.1</w:t>
      </w:r>
    </w:p>
    <w:p w:rsidR="001900DC" w:rsidRPr="0022372F" w:rsidRDefault="001900DC" w:rsidP="00B5716B">
      <w:pPr>
        <w:autoSpaceDE w:val="0"/>
        <w:autoSpaceDN w:val="0"/>
        <w:adjustRightInd w:val="0"/>
        <w:spacing w:line="360" w:lineRule="auto"/>
        <w:ind w:leftChars="400" w:left="1123" w:hangingChars="135" w:hanging="283"/>
        <w:jc w:val="left"/>
        <w:rPr>
          <w:rFonts w:ascii="Times New Roman" w:hAnsi="Times New Roman"/>
          <w:kern w:val="0"/>
          <w:szCs w:val="21"/>
          <w:lang w:val="zh-CN"/>
        </w:rPr>
      </w:pPr>
      <w:r w:rsidRPr="0022372F">
        <w:rPr>
          <w:rFonts w:ascii="Times New Roman" w:hAnsi="Times New Roman"/>
          <w:kern w:val="0"/>
          <w:szCs w:val="21"/>
          <w:lang w:val="zh-CN"/>
        </w:rPr>
        <w:t xml:space="preserve">1.2 …… </w:t>
      </w:r>
    </w:p>
    <w:p w:rsidR="001900DC" w:rsidRPr="0022372F" w:rsidRDefault="001900DC" w:rsidP="00B5716B">
      <w:pPr>
        <w:autoSpaceDE w:val="0"/>
        <w:autoSpaceDN w:val="0"/>
        <w:adjustRightInd w:val="0"/>
        <w:spacing w:line="360" w:lineRule="auto"/>
        <w:ind w:leftChars="400" w:left="1123" w:hangingChars="135" w:hanging="283"/>
        <w:jc w:val="left"/>
        <w:rPr>
          <w:rFonts w:ascii="Times New Roman" w:hAnsi="Times New Roman"/>
          <w:kern w:val="0"/>
          <w:szCs w:val="21"/>
          <w:lang w:val="zh-CN"/>
        </w:rPr>
      </w:pPr>
      <w:r w:rsidRPr="0022372F">
        <w:rPr>
          <w:rFonts w:ascii="Times New Roman" w:hAnsi="Times New Roman"/>
          <w:kern w:val="0"/>
          <w:szCs w:val="21"/>
          <w:lang w:val="zh-CN"/>
        </w:rPr>
        <w:t>2.</w:t>
      </w:r>
    </w:p>
    <w:p w:rsidR="001900DC" w:rsidRPr="0022372F" w:rsidRDefault="001900DC" w:rsidP="00B5716B">
      <w:pPr>
        <w:autoSpaceDE w:val="0"/>
        <w:autoSpaceDN w:val="0"/>
        <w:adjustRightInd w:val="0"/>
        <w:spacing w:line="360" w:lineRule="auto"/>
        <w:ind w:leftChars="400" w:left="1123" w:hangingChars="135" w:hanging="283"/>
        <w:jc w:val="left"/>
        <w:rPr>
          <w:rFonts w:ascii="Times New Roman" w:hAnsi="Times New Roman"/>
          <w:kern w:val="0"/>
          <w:szCs w:val="21"/>
          <w:lang w:val="zh-CN"/>
        </w:rPr>
      </w:pPr>
      <w:r w:rsidRPr="0022372F">
        <w:rPr>
          <w:rFonts w:ascii="Times New Roman" w:hAnsi="Times New Roman"/>
          <w:kern w:val="0"/>
          <w:szCs w:val="21"/>
          <w:lang w:val="zh-CN"/>
        </w:rPr>
        <w:t xml:space="preserve">2.1 </w:t>
      </w:r>
    </w:p>
    <w:p w:rsidR="001900DC" w:rsidRPr="0022372F" w:rsidRDefault="001900DC" w:rsidP="00B5716B">
      <w:pPr>
        <w:autoSpaceDE w:val="0"/>
        <w:autoSpaceDN w:val="0"/>
        <w:adjustRightInd w:val="0"/>
        <w:spacing w:line="360" w:lineRule="auto"/>
        <w:ind w:leftChars="400" w:left="1123" w:hangingChars="135" w:hanging="283"/>
        <w:jc w:val="left"/>
        <w:rPr>
          <w:rFonts w:ascii="Times New Roman" w:hAnsi="Times New Roman"/>
          <w:kern w:val="0"/>
          <w:szCs w:val="21"/>
          <w:lang w:val="zh-CN"/>
        </w:rPr>
      </w:pPr>
      <w:r w:rsidRPr="0022372F">
        <w:rPr>
          <w:rFonts w:ascii="Times New Roman" w:hAnsi="Times New Roman"/>
          <w:kern w:val="0"/>
          <w:szCs w:val="21"/>
          <w:lang w:val="zh-CN"/>
        </w:rPr>
        <w:t>2.2 ……</w:t>
      </w:r>
    </w:p>
    <w:p w:rsidR="001900DC" w:rsidRPr="0022372F" w:rsidRDefault="001900DC" w:rsidP="00B5716B">
      <w:pPr>
        <w:autoSpaceDE w:val="0"/>
        <w:autoSpaceDN w:val="0"/>
        <w:adjustRightInd w:val="0"/>
        <w:spacing w:line="360" w:lineRule="auto"/>
        <w:ind w:firstLineChars="202" w:firstLine="424"/>
        <w:jc w:val="left"/>
        <w:rPr>
          <w:rFonts w:ascii="Times New Roman" w:hAnsi="Times New Roman"/>
          <w:kern w:val="0"/>
          <w:szCs w:val="21"/>
          <w:lang w:val="zh-CN"/>
        </w:rPr>
      </w:pPr>
      <w:r w:rsidRPr="0022372F">
        <w:rPr>
          <w:rFonts w:ascii="Times New Roman" w:hAnsi="Times New Roman"/>
          <w:kern w:val="0"/>
          <w:szCs w:val="21"/>
          <w:lang w:val="zh-CN"/>
        </w:rPr>
        <w:t>2.</w:t>
      </w:r>
      <w:r w:rsidRPr="0022372F">
        <w:rPr>
          <w:rFonts w:ascii="Times New Roman" w:hAnsi="Times New Roman" w:hint="eastAsia"/>
          <w:kern w:val="0"/>
          <w:szCs w:val="21"/>
          <w:lang w:val="zh-CN"/>
        </w:rPr>
        <w:t>例句编号用</w:t>
      </w:r>
      <w:r w:rsidRPr="0022372F">
        <w:rPr>
          <w:rFonts w:ascii="Times New Roman" w:hAnsi="Times New Roman"/>
          <w:kern w:val="0"/>
          <w:szCs w:val="21"/>
          <w:lang w:val="zh-CN"/>
        </w:rPr>
        <w:t>(1)</w:t>
      </w:r>
      <w:r w:rsidRPr="0022372F">
        <w:rPr>
          <w:rFonts w:ascii="Times New Roman" w:hAnsi="Times New Roman" w:hint="eastAsia"/>
          <w:kern w:val="0"/>
          <w:szCs w:val="21"/>
          <w:lang w:val="zh-CN"/>
        </w:rPr>
        <w:t>或</w:t>
      </w:r>
      <w:r w:rsidRPr="0022372F">
        <w:rPr>
          <w:rFonts w:ascii="Times New Roman" w:hAnsi="Times New Roman"/>
          <w:kern w:val="0"/>
          <w:szCs w:val="21"/>
          <w:lang w:val="zh-CN"/>
        </w:rPr>
        <w:t>(1)a</w:t>
      </w:r>
      <w:r w:rsidRPr="0022372F">
        <w:rPr>
          <w:rFonts w:ascii="Times New Roman" w:hAnsi="Times New Roman" w:hint="eastAsia"/>
          <w:kern w:val="0"/>
          <w:szCs w:val="21"/>
          <w:lang w:val="zh-CN"/>
        </w:rPr>
        <w:t>的形式。</w:t>
      </w:r>
    </w:p>
    <w:p w:rsidR="001900DC" w:rsidRDefault="001900DC" w:rsidP="009E48ED">
      <w:pPr>
        <w:autoSpaceDE w:val="0"/>
        <w:autoSpaceDN w:val="0"/>
        <w:adjustRightInd w:val="0"/>
        <w:spacing w:line="360" w:lineRule="auto"/>
        <w:ind w:firstLineChars="202" w:firstLine="424"/>
        <w:jc w:val="left"/>
        <w:rPr>
          <w:rFonts w:ascii="Times New Roman" w:hAnsi="Times New Roman" w:cs="宋体"/>
          <w:kern w:val="0"/>
          <w:lang w:val="zh-CN"/>
        </w:rPr>
      </w:pPr>
      <w:r w:rsidRPr="0022372F">
        <w:rPr>
          <w:rFonts w:ascii="Times New Roman" w:hAnsi="Times New Roman"/>
          <w:kern w:val="0"/>
          <w:szCs w:val="21"/>
          <w:lang w:val="zh-CN"/>
        </w:rPr>
        <w:t>3.</w:t>
      </w:r>
      <w:r w:rsidRPr="0022372F">
        <w:rPr>
          <w:rFonts w:ascii="Times New Roman" w:hAnsi="Times New Roman" w:hint="eastAsia"/>
          <w:kern w:val="0"/>
          <w:szCs w:val="21"/>
          <w:lang w:val="zh-CN"/>
        </w:rPr>
        <w:t>文中表格为不封口的三线表，即上面两条线，底边一条线。</w:t>
      </w:r>
      <w:r>
        <w:rPr>
          <w:rFonts w:ascii="Times New Roman" w:hAnsi="Times New Roman" w:hint="eastAsia"/>
          <w:kern w:val="0"/>
          <w:szCs w:val="21"/>
          <w:lang w:val="zh-CN"/>
        </w:rPr>
        <w:t>例如：</w:t>
      </w:r>
    </w:p>
    <w:p w:rsidR="001900DC" w:rsidRPr="009242C0" w:rsidRDefault="005B6B49" w:rsidP="009E48ED">
      <w:pPr>
        <w:autoSpaceDE w:val="0"/>
        <w:autoSpaceDN w:val="0"/>
        <w:adjustRightInd w:val="0"/>
        <w:spacing w:before="240" w:line="360" w:lineRule="auto"/>
        <w:jc w:val="left"/>
        <w:rPr>
          <w:rFonts w:ascii="Times New Roman" w:hAnsi="Times New Roman"/>
          <w:kern w:val="0"/>
          <w:lang w:val="zh-CN"/>
        </w:rPr>
      </w:pPr>
      <w:r>
        <w:rPr>
          <w:rFonts w:ascii="Times New Roman" w:hAnsi="Times New Roman"/>
          <w:noProof/>
          <w:kern w:val="0"/>
        </w:rPr>
        <w:lastRenderedPageBreak/>
        <w:drawing>
          <wp:inline distT="0" distB="0" distL="0" distR="0">
            <wp:extent cx="4250055" cy="2340610"/>
            <wp:effectExtent l="19050" t="0" r="0"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命名"/>
                    <pic:cNvPicPr>
                      <a:picLocks noChangeAspect="1" noChangeArrowheads="1"/>
                    </pic:cNvPicPr>
                  </pic:nvPicPr>
                  <pic:blipFill>
                    <a:blip r:embed="rId7"/>
                    <a:srcRect/>
                    <a:stretch>
                      <a:fillRect/>
                    </a:stretch>
                  </pic:blipFill>
                  <pic:spPr bwMode="auto">
                    <a:xfrm>
                      <a:off x="0" y="0"/>
                      <a:ext cx="4250055" cy="2340610"/>
                    </a:xfrm>
                    <a:prstGeom prst="rect">
                      <a:avLst/>
                    </a:prstGeom>
                    <a:noFill/>
                    <a:ln w="9525">
                      <a:noFill/>
                      <a:miter lim="800000"/>
                      <a:headEnd/>
                      <a:tailEnd/>
                    </a:ln>
                  </pic:spPr>
                </pic:pic>
              </a:graphicData>
            </a:graphic>
          </wp:inline>
        </w:drawing>
      </w:r>
    </w:p>
    <w:p w:rsidR="001900DC" w:rsidRPr="0022372F" w:rsidRDefault="001900DC" w:rsidP="00B5716B">
      <w:pPr>
        <w:autoSpaceDE w:val="0"/>
        <w:autoSpaceDN w:val="0"/>
        <w:adjustRightInd w:val="0"/>
        <w:spacing w:line="360" w:lineRule="auto"/>
        <w:ind w:firstLineChars="202" w:firstLine="424"/>
        <w:jc w:val="left"/>
        <w:rPr>
          <w:rFonts w:ascii="Times New Roman" w:hAnsi="Times New Roman"/>
          <w:kern w:val="0"/>
          <w:szCs w:val="21"/>
          <w:lang w:val="zh-CN"/>
        </w:rPr>
      </w:pPr>
    </w:p>
    <w:p w:rsidR="001900DC" w:rsidRPr="0022372F" w:rsidRDefault="001900DC" w:rsidP="00B5716B">
      <w:pPr>
        <w:autoSpaceDE w:val="0"/>
        <w:autoSpaceDN w:val="0"/>
        <w:adjustRightInd w:val="0"/>
        <w:spacing w:line="360" w:lineRule="auto"/>
        <w:ind w:firstLineChars="202" w:firstLine="424"/>
        <w:jc w:val="left"/>
        <w:rPr>
          <w:rFonts w:ascii="Times New Roman" w:hAnsi="Times New Roman"/>
          <w:kern w:val="0"/>
          <w:szCs w:val="21"/>
          <w:lang w:val="zh-CN"/>
        </w:rPr>
      </w:pPr>
      <w:r w:rsidRPr="0022372F">
        <w:rPr>
          <w:rFonts w:ascii="Times New Roman" w:hAnsi="Times New Roman"/>
          <w:kern w:val="0"/>
          <w:szCs w:val="21"/>
          <w:lang w:val="zh-CN"/>
        </w:rPr>
        <w:t xml:space="preserve">4. </w:t>
      </w:r>
      <w:r w:rsidRPr="0022372F">
        <w:rPr>
          <w:rFonts w:ascii="Times New Roman" w:hAnsi="Times New Roman" w:hint="eastAsia"/>
          <w:kern w:val="0"/>
          <w:szCs w:val="21"/>
          <w:lang w:val="zh-CN"/>
        </w:rPr>
        <w:t>文内夹注的文献放在括号内，作者名与年份之间空一格、加英文状态逗号，采用</w:t>
      </w:r>
      <w:r>
        <w:rPr>
          <w:rFonts w:ascii="Times New Roman" w:hAnsi="Times New Roman" w:hint="eastAsia"/>
          <w:kern w:val="0"/>
          <w:szCs w:val="21"/>
          <w:lang w:val="zh-CN"/>
        </w:rPr>
        <w:t>“</w:t>
      </w:r>
      <w:r w:rsidRPr="0022372F">
        <w:rPr>
          <w:rFonts w:ascii="Times New Roman" w:hAnsi="Times New Roman" w:hint="eastAsia"/>
          <w:kern w:val="0"/>
          <w:szCs w:val="21"/>
          <w:lang w:val="zh-CN"/>
        </w:rPr>
        <w:t>作者</w:t>
      </w:r>
      <w:r w:rsidRPr="0022372F">
        <w:rPr>
          <w:rFonts w:ascii="Times New Roman" w:hAnsi="Times New Roman"/>
          <w:kern w:val="0"/>
          <w:szCs w:val="21"/>
          <w:lang w:val="zh-CN"/>
        </w:rPr>
        <w:t>+</w:t>
      </w:r>
      <w:r w:rsidRPr="0022372F">
        <w:rPr>
          <w:rFonts w:ascii="Times New Roman" w:hAnsi="Times New Roman" w:hint="eastAsia"/>
          <w:kern w:val="0"/>
          <w:szCs w:val="21"/>
          <w:lang w:val="zh-CN"/>
        </w:rPr>
        <w:t>年限</w:t>
      </w:r>
      <w:r w:rsidRPr="0022372F">
        <w:rPr>
          <w:rFonts w:ascii="Times New Roman" w:hAnsi="Times New Roman"/>
          <w:kern w:val="0"/>
          <w:szCs w:val="21"/>
          <w:lang w:val="zh-CN"/>
        </w:rPr>
        <w:t>+</w:t>
      </w:r>
      <w:r w:rsidRPr="0022372F">
        <w:rPr>
          <w:rFonts w:ascii="Times New Roman" w:hAnsi="Times New Roman" w:hint="eastAsia"/>
          <w:kern w:val="0"/>
          <w:szCs w:val="21"/>
          <w:lang w:val="zh-CN"/>
        </w:rPr>
        <w:t>页码</w:t>
      </w:r>
      <w:r>
        <w:rPr>
          <w:rFonts w:ascii="Times New Roman" w:hAnsi="Times New Roman" w:hint="eastAsia"/>
          <w:kern w:val="0"/>
          <w:szCs w:val="21"/>
          <w:lang w:val="zh-CN"/>
        </w:rPr>
        <w:t>”</w:t>
      </w:r>
      <w:r w:rsidRPr="0022372F">
        <w:rPr>
          <w:rFonts w:ascii="Times New Roman" w:hAnsi="Times New Roman" w:hint="eastAsia"/>
          <w:kern w:val="0"/>
          <w:szCs w:val="21"/>
          <w:lang w:val="zh-CN"/>
        </w:rPr>
        <w:t>，如：</w:t>
      </w:r>
      <w:r w:rsidRPr="0022372F">
        <w:rPr>
          <w:rFonts w:ascii="Times New Roman" w:eastAsia="楷体" w:hAnsi="楷体" w:hint="eastAsia"/>
          <w:kern w:val="0"/>
          <w:szCs w:val="21"/>
          <w:lang w:val="zh-CN"/>
        </w:rPr>
        <w:t>（王</w:t>
      </w:r>
      <w:r w:rsidRPr="0022372F">
        <w:rPr>
          <w:rFonts w:ascii="Times New Roman" w:eastAsia="楷体" w:hAnsi="Times New Roman"/>
          <w:kern w:val="0"/>
          <w:szCs w:val="21"/>
          <w:lang w:val="zh-CN"/>
        </w:rPr>
        <w:t>XX, 2003:68</w:t>
      </w:r>
      <w:r w:rsidRPr="0022372F">
        <w:rPr>
          <w:rFonts w:ascii="Times New Roman" w:eastAsia="楷体" w:hAnsi="楷体" w:hint="eastAsia"/>
          <w:kern w:val="0"/>
          <w:szCs w:val="21"/>
          <w:lang w:val="zh-CN"/>
        </w:rPr>
        <w:t>），（</w:t>
      </w:r>
      <w:r w:rsidRPr="0022372F">
        <w:rPr>
          <w:rFonts w:ascii="Times New Roman" w:eastAsia="楷体" w:hAnsi="Times New Roman"/>
          <w:kern w:val="0"/>
          <w:szCs w:val="21"/>
          <w:lang w:val="zh-CN"/>
        </w:rPr>
        <w:t>Anderson, 1995:178-179</w:t>
      </w:r>
      <w:r w:rsidRPr="0022372F">
        <w:rPr>
          <w:rFonts w:ascii="Times New Roman" w:eastAsia="楷体" w:hAnsi="楷体" w:hint="eastAsia"/>
          <w:kern w:val="0"/>
          <w:szCs w:val="21"/>
          <w:lang w:val="zh-CN"/>
        </w:rPr>
        <w:t>）</w:t>
      </w:r>
      <w:r w:rsidRPr="0022372F">
        <w:rPr>
          <w:rFonts w:ascii="Times New Roman" w:hAnsi="Times New Roman" w:hint="eastAsia"/>
          <w:kern w:val="0"/>
          <w:szCs w:val="21"/>
          <w:lang w:val="zh-CN"/>
        </w:rPr>
        <w:t>。</w:t>
      </w:r>
    </w:p>
    <w:p w:rsidR="001900DC" w:rsidRPr="0022372F" w:rsidRDefault="001900DC" w:rsidP="00B5716B">
      <w:pPr>
        <w:autoSpaceDE w:val="0"/>
        <w:autoSpaceDN w:val="0"/>
        <w:adjustRightInd w:val="0"/>
        <w:spacing w:line="360" w:lineRule="auto"/>
        <w:ind w:firstLineChars="202" w:firstLine="424"/>
        <w:jc w:val="left"/>
        <w:rPr>
          <w:rFonts w:ascii="Times New Roman" w:hAnsi="Times New Roman"/>
          <w:kern w:val="0"/>
          <w:szCs w:val="21"/>
          <w:lang w:val="zh-CN"/>
        </w:rPr>
      </w:pPr>
      <w:r w:rsidRPr="0022372F">
        <w:rPr>
          <w:rFonts w:ascii="Times New Roman" w:hAnsi="Times New Roman"/>
          <w:kern w:val="0"/>
          <w:szCs w:val="21"/>
          <w:lang w:val="zh-CN"/>
        </w:rPr>
        <w:t>5.</w:t>
      </w:r>
      <w:r w:rsidRPr="0022372F">
        <w:rPr>
          <w:rFonts w:ascii="Times New Roman" w:hAnsi="Times New Roman" w:hint="eastAsia"/>
          <w:kern w:val="0"/>
          <w:szCs w:val="21"/>
          <w:lang w:val="zh-CN"/>
        </w:rPr>
        <w:t>正文中引用两人或者两人以上合作文献，作者之间用中文状态下的顿号（、），最后一个作者后用逗号（，），如：</w:t>
      </w:r>
      <w:r w:rsidRPr="0022372F">
        <w:rPr>
          <w:rFonts w:ascii="Times New Roman" w:eastAsia="楷体" w:hAnsi="楷体" w:hint="eastAsia"/>
          <w:kern w:val="0"/>
          <w:szCs w:val="21"/>
          <w:lang w:val="zh-CN"/>
        </w:rPr>
        <w:t>上下文有利于习得词汇的语法型式（何葳、董燕萍，</w:t>
      </w:r>
      <w:r w:rsidRPr="0022372F">
        <w:rPr>
          <w:rFonts w:ascii="Times New Roman" w:eastAsia="楷体" w:hAnsi="Times New Roman"/>
          <w:kern w:val="0"/>
          <w:szCs w:val="21"/>
          <w:lang w:val="zh-CN"/>
        </w:rPr>
        <w:t>2010:352</w:t>
      </w:r>
      <w:r w:rsidRPr="0022372F">
        <w:rPr>
          <w:rFonts w:ascii="Times New Roman" w:eastAsia="楷体" w:hAnsi="楷体" w:hint="eastAsia"/>
          <w:kern w:val="0"/>
          <w:szCs w:val="21"/>
          <w:lang w:val="zh-CN"/>
        </w:rPr>
        <w:t>）</w:t>
      </w:r>
      <w:r w:rsidRPr="0022372F">
        <w:rPr>
          <w:rFonts w:ascii="Times New Roman" w:hAnsi="Times New Roman" w:hint="eastAsia"/>
          <w:kern w:val="0"/>
          <w:szCs w:val="21"/>
          <w:lang w:val="zh-CN"/>
        </w:rPr>
        <w:t>，或者：</w:t>
      </w:r>
      <w:r w:rsidRPr="0022372F">
        <w:rPr>
          <w:rFonts w:ascii="Times New Roman" w:eastAsia="楷体" w:hAnsi="楷体" w:hint="eastAsia"/>
          <w:kern w:val="0"/>
          <w:szCs w:val="21"/>
          <w:lang w:val="zh-CN"/>
        </w:rPr>
        <w:t>何葳、董燕萍（</w:t>
      </w:r>
      <w:r w:rsidRPr="0022372F">
        <w:rPr>
          <w:rFonts w:ascii="Times New Roman" w:eastAsia="楷体" w:hAnsi="Times New Roman"/>
          <w:kern w:val="0"/>
          <w:szCs w:val="21"/>
          <w:lang w:val="zh-CN"/>
        </w:rPr>
        <w:t>2010:352</w:t>
      </w:r>
      <w:r w:rsidRPr="0022372F">
        <w:rPr>
          <w:rFonts w:ascii="Times New Roman" w:eastAsia="楷体" w:hAnsi="楷体" w:hint="eastAsia"/>
          <w:kern w:val="0"/>
          <w:szCs w:val="21"/>
          <w:lang w:val="zh-CN"/>
        </w:rPr>
        <w:t>）认为</w:t>
      </w:r>
      <w:r>
        <w:rPr>
          <w:rFonts w:ascii="Times New Roman" w:eastAsia="楷体" w:hAnsi="Times New Roman" w:hint="eastAsia"/>
          <w:kern w:val="0"/>
          <w:szCs w:val="21"/>
          <w:lang w:val="zh-CN"/>
        </w:rPr>
        <w:t>“</w:t>
      </w:r>
      <w:r w:rsidRPr="0022372F">
        <w:rPr>
          <w:rFonts w:ascii="Times New Roman" w:eastAsia="楷体" w:hAnsi="楷体" w:hint="eastAsia"/>
          <w:kern w:val="0"/>
          <w:szCs w:val="21"/>
          <w:lang w:val="zh-CN"/>
        </w:rPr>
        <w:t>上下文有利于习得词汇的语法型式</w:t>
      </w:r>
      <w:r>
        <w:rPr>
          <w:rFonts w:ascii="Times New Roman" w:eastAsia="楷体" w:hAnsi="Times New Roman" w:hint="eastAsia"/>
          <w:kern w:val="0"/>
          <w:szCs w:val="21"/>
          <w:lang w:val="zh-CN"/>
        </w:rPr>
        <w:t>”</w:t>
      </w:r>
      <w:r w:rsidRPr="0022372F">
        <w:rPr>
          <w:rFonts w:ascii="Times New Roman" w:hAnsi="Times New Roman" w:hint="eastAsia"/>
          <w:kern w:val="0"/>
          <w:szCs w:val="21"/>
          <w:lang w:val="zh-CN"/>
        </w:rPr>
        <w:t>。三个以上作者合作，引用时请省略第二个及其以后的作者，但必须用</w:t>
      </w:r>
      <w:r>
        <w:rPr>
          <w:rFonts w:ascii="Times New Roman" w:hAnsi="Times New Roman" w:hint="eastAsia"/>
          <w:kern w:val="0"/>
          <w:szCs w:val="21"/>
          <w:lang w:val="zh-CN"/>
        </w:rPr>
        <w:t>“</w:t>
      </w:r>
      <w:r w:rsidRPr="0022372F">
        <w:rPr>
          <w:rFonts w:ascii="Times New Roman" w:hAnsi="Times New Roman" w:hint="eastAsia"/>
          <w:kern w:val="0"/>
          <w:szCs w:val="21"/>
          <w:lang w:val="zh-CN"/>
        </w:rPr>
        <w:t>等</w:t>
      </w:r>
      <w:r>
        <w:rPr>
          <w:rFonts w:ascii="Times New Roman" w:hAnsi="Times New Roman" w:hint="eastAsia"/>
          <w:kern w:val="0"/>
          <w:szCs w:val="21"/>
          <w:lang w:val="zh-CN"/>
        </w:rPr>
        <w:t>”</w:t>
      </w:r>
      <w:r w:rsidRPr="0022372F">
        <w:rPr>
          <w:rFonts w:ascii="Times New Roman" w:hAnsi="Times New Roman" w:hint="eastAsia"/>
          <w:kern w:val="0"/>
          <w:szCs w:val="21"/>
          <w:lang w:val="zh-CN"/>
        </w:rPr>
        <w:t>标识出来。如：</w:t>
      </w:r>
      <w:r w:rsidRPr="0022372F">
        <w:rPr>
          <w:rFonts w:ascii="Times New Roman" w:eastAsia="楷体" w:hAnsi="楷体" w:hint="eastAsia"/>
          <w:kern w:val="0"/>
          <w:szCs w:val="21"/>
          <w:lang w:val="zh-CN"/>
        </w:rPr>
        <w:t>彭邵东等（</w:t>
      </w:r>
      <w:r w:rsidRPr="0022372F">
        <w:rPr>
          <w:rFonts w:ascii="Times New Roman" w:eastAsia="楷体" w:hAnsi="Times New Roman"/>
          <w:kern w:val="0"/>
          <w:szCs w:val="21"/>
          <w:lang w:val="zh-CN"/>
        </w:rPr>
        <w:t>2011:14</w:t>
      </w:r>
      <w:r w:rsidRPr="0022372F">
        <w:rPr>
          <w:rFonts w:ascii="Times New Roman" w:eastAsia="楷体" w:hAnsi="楷体" w:hint="eastAsia"/>
          <w:kern w:val="0"/>
          <w:szCs w:val="21"/>
          <w:lang w:val="zh-CN"/>
        </w:rPr>
        <w:t>）认为互动型职业英语光盘教材具有三个特点：互动性、专业性和数字化</w:t>
      </w:r>
      <w:r w:rsidRPr="0022372F">
        <w:rPr>
          <w:rFonts w:ascii="Times New Roman" w:hAnsi="Times New Roman" w:hint="eastAsia"/>
          <w:kern w:val="0"/>
          <w:szCs w:val="21"/>
          <w:lang w:val="zh-CN"/>
        </w:rPr>
        <w:t>。或：</w:t>
      </w:r>
      <w:r w:rsidRPr="0022372F">
        <w:rPr>
          <w:rFonts w:ascii="Times New Roman" w:eastAsia="楷体" w:hAnsi="楷体" w:hint="eastAsia"/>
          <w:kern w:val="0"/>
          <w:szCs w:val="21"/>
          <w:lang w:val="zh-CN"/>
        </w:rPr>
        <w:t>有学者认为互动型职业英语光盘教材具有三个特点：互动性、专业性和数字化（彭邵东等，</w:t>
      </w:r>
      <w:r w:rsidRPr="0022372F">
        <w:rPr>
          <w:rFonts w:ascii="Times New Roman" w:eastAsia="楷体" w:hAnsi="Times New Roman"/>
          <w:kern w:val="0"/>
          <w:szCs w:val="21"/>
          <w:lang w:val="zh-CN"/>
        </w:rPr>
        <w:t>2011:14</w:t>
      </w:r>
      <w:r w:rsidRPr="0022372F">
        <w:rPr>
          <w:rFonts w:ascii="Times New Roman" w:eastAsia="楷体" w:hAnsi="楷体" w:hint="eastAsia"/>
          <w:kern w:val="0"/>
          <w:szCs w:val="21"/>
          <w:lang w:val="zh-CN"/>
        </w:rPr>
        <w:t>）。</w:t>
      </w:r>
    </w:p>
    <w:p w:rsidR="001900DC" w:rsidRPr="0022372F" w:rsidRDefault="001900DC" w:rsidP="00B5716B">
      <w:pPr>
        <w:autoSpaceDE w:val="0"/>
        <w:autoSpaceDN w:val="0"/>
        <w:adjustRightInd w:val="0"/>
        <w:spacing w:line="360" w:lineRule="auto"/>
        <w:ind w:firstLineChars="202" w:firstLine="424"/>
        <w:jc w:val="left"/>
        <w:rPr>
          <w:rFonts w:ascii="Times New Roman" w:hAnsi="Times New Roman"/>
          <w:kern w:val="0"/>
          <w:szCs w:val="21"/>
          <w:lang w:val="zh-CN"/>
        </w:rPr>
      </w:pPr>
      <w:r w:rsidRPr="0022372F">
        <w:rPr>
          <w:rFonts w:ascii="Times New Roman" w:hAnsi="Times New Roman"/>
          <w:kern w:val="0"/>
          <w:szCs w:val="21"/>
          <w:lang w:val="zh-CN"/>
        </w:rPr>
        <w:t xml:space="preserve">6. </w:t>
      </w:r>
      <w:r w:rsidRPr="0022372F">
        <w:rPr>
          <w:rFonts w:ascii="Times New Roman" w:hAnsi="Times New Roman" w:hint="eastAsia"/>
          <w:kern w:val="0"/>
          <w:szCs w:val="21"/>
          <w:lang w:val="zh-CN"/>
        </w:rPr>
        <w:t>转引格式如下：</w:t>
      </w:r>
      <w:r w:rsidRPr="0022372F">
        <w:rPr>
          <w:rFonts w:ascii="Times New Roman" w:eastAsia="楷体" w:hAnsi="楷体" w:hint="eastAsia"/>
          <w:kern w:val="0"/>
          <w:szCs w:val="21"/>
          <w:lang w:val="zh-CN"/>
        </w:rPr>
        <w:t>顾佩娅</w:t>
      </w:r>
      <w:r w:rsidRPr="0022372F">
        <w:rPr>
          <w:rFonts w:ascii="Times New Roman" w:eastAsia="楷体" w:hAnsi="Times New Roman"/>
          <w:kern w:val="0"/>
          <w:szCs w:val="21"/>
          <w:lang w:val="zh-CN"/>
        </w:rPr>
        <w:t xml:space="preserve"> (</w:t>
      </w:r>
      <w:r w:rsidRPr="0022372F">
        <w:rPr>
          <w:rFonts w:ascii="Times New Roman" w:eastAsia="楷体" w:hAnsi="楷体" w:hint="eastAsia"/>
          <w:kern w:val="0"/>
          <w:szCs w:val="21"/>
          <w:lang w:val="zh-CN"/>
        </w:rPr>
        <w:t>转引自</w:t>
      </w:r>
      <w:r w:rsidRPr="0022372F">
        <w:rPr>
          <w:rFonts w:ascii="Times New Roman" w:eastAsia="楷体" w:hAnsi="Times New Roman"/>
          <w:kern w:val="0"/>
          <w:szCs w:val="21"/>
          <w:lang w:val="zh-CN"/>
        </w:rPr>
        <w:t xml:space="preserve">Samovar &amp; Porter, 1997:3) </w:t>
      </w:r>
      <w:r w:rsidRPr="0022372F">
        <w:rPr>
          <w:rFonts w:ascii="Times New Roman" w:eastAsia="楷体" w:hAnsi="楷体" w:hint="eastAsia"/>
          <w:kern w:val="0"/>
          <w:szCs w:val="21"/>
          <w:lang w:val="zh-CN"/>
        </w:rPr>
        <w:t>发现</w:t>
      </w:r>
      <w:r>
        <w:rPr>
          <w:rFonts w:ascii="Times New Roman" w:eastAsia="楷体" w:hAnsi="Times New Roman" w:hint="eastAsia"/>
          <w:kern w:val="0"/>
          <w:szCs w:val="21"/>
          <w:lang w:val="zh-CN"/>
        </w:rPr>
        <w:t>……</w:t>
      </w:r>
    </w:p>
    <w:p w:rsidR="001900DC" w:rsidRDefault="001900DC" w:rsidP="00B5716B">
      <w:pPr>
        <w:autoSpaceDE w:val="0"/>
        <w:autoSpaceDN w:val="0"/>
        <w:adjustRightInd w:val="0"/>
        <w:spacing w:line="360" w:lineRule="auto"/>
        <w:ind w:firstLineChars="202" w:firstLine="424"/>
        <w:jc w:val="left"/>
        <w:rPr>
          <w:rFonts w:ascii="Times New Roman" w:hAnsi="Times New Roman"/>
          <w:kern w:val="0"/>
          <w:szCs w:val="21"/>
          <w:lang w:val="zh-CN"/>
        </w:rPr>
      </w:pPr>
      <w:r w:rsidRPr="0022372F">
        <w:rPr>
          <w:rFonts w:ascii="Times New Roman" w:hAnsi="Times New Roman"/>
          <w:kern w:val="0"/>
          <w:szCs w:val="21"/>
          <w:lang w:val="zh-CN"/>
        </w:rPr>
        <w:t xml:space="preserve">7. </w:t>
      </w:r>
      <w:r w:rsidRPr="0022372F">
        <w:rPr>
          <w:rFonts w:ascii="Times New Roman" w:hAnsi="Times New Roman" w:hint="eastAsia"/>
          <w:kern w:val="0"/>
          <w:szCs w:val="21"/>
          <w:lang w:val="zh-CN"/>
        </w:rPr>
        <w:t>文中注释一般采用脚注形式，和论文中</w:t>
      </w:r>
      <w:r w:rsidR="00B82AD5">
        <w:rPr>
          <w:rFonts w:ascii="Times New Roman" w:hAnsi="Times New Roman" w:hint="eastAsia"/>
          <w:kern w:val="0"/>
          <w:szCs w:val="21"/>
          <w:lang w:val="zh-CN"/>
        </w:rPr>
        <w:t>的</w:t>
      </w:r>
      <w:r w:rsidRPr="0022372F">
        <w:rPr>
          <w:rFonts w:ascii="Times New Roman" w:hAnsi="Times New Roman" w:hint="eastAsia"/>
          <w:kern w:val="0"/>
          <w:szCs w:val="21"/>
          <w:lang w:val="zh-CN"/>
        </w:rPr>
        <w:t>引用要加以区分。</w:t>
      </w:r>
    </w:p>
    <w:p w:rsidR="00B82AD5" w:rsidRDefault="00B82AD5" w:rsidP="00B5716B">
      <w:pPr>
        <w:autoSpaceDE w:val="0"/>
        <w:autoSpaceDN w:val="0"/>
        <w:adjustRightInd w:val="0"/>
        <w:spacing w:line="360" w:lineRule="auto"/>
        <w:ind w:firstLineChars="202" w:firstLine="424"/>
        <w:jc w:val="left"/>
        <w:rPr>
          <w:rFonts w:ascii="Times New Roman" w:hAnsi="Times New Roman"/>
          <w:kern w:val="0"/>
          <w:szCs w:val="21"/>
          <w:lang w:val="zh-CN"/>
        </w:rPr>
      </w:pPr>
      <w:r>
        <w:rPr>
          <w:rFonts w:ascii="Times New Roman" w:hAnsi="Times New Roman" w:hint="eastAsia"/>
          <w:kern w:val="0"/>
          <w:szCs w:val="21"/>
          <w:lang w:val="zh-CN"/>
        </w:rPr>
        <w:t xml:space="preserve">8. </w:t>
      </w:r>
      <w:r>
        <w:rPr>
          <w:rFonts w:ascii="Times New Roman" w:hAnsi="Times New Roman" w:hint="eastAsia"/>
          <w:kern w:val="0"/>
          <w:szCs w:val="21"/>
          <w:lang w:val="zh-CN"/>
        </w:rPr>
        <w:t>外国人名、机构名称、著作名称等专有名词，第一次出现时应翻译成中文，同时在译名后的圆括号中标注原文。此后再出现时，可仅用中文译名或者原文（仅限于使用拉丁字母的语言）。</w:t>
      </w:r>
    </w:p>
    <w:p w:rsidR="00B82AD5" w:rsidRPr="0022372F" w:rsidRDefault="00B82AD5" w:rsidP="00B5716B">
      <w:pPr>
        <w:autoSpaceDE w:val="0"/>
        <w:autoSpaceDN w:val="0"/>
        <w:adjustRightInd w:val="0"/>
        <w:spacing w:line="360" w:lineRule="auto"/>
        <w:ind w:firstLineChars="202" w:firstLine="424"/>
        <w:jc w:val="left"/>
        <w:rPr>
          <w:rFonts w:ascii="Times New Roman" w:hAnsi="Times New Roman"/>
          <w:kern w:val="0"/>
          <w:szCs w:val="21"/>
          <w:lang w:val="zh-CN"/>
        </w:rPr>
      </w:pPr>
      <w:r>
        <w:rPr>
          <w:rFonts w:ascii="Times New Roman" w:hAnsi="Times New Roman" w:hint="eastAsia"/>
          <w:kern w:val="0"/>
          <w:szCs w:val="21"/>
          <w:lang w:val="zh-CN"/>
        </w:rPr>
        <w:t xml:space="preserve">9. </w:t>
      </w:r>
      <w:r>
        <w:rPr>
          <w:rFonts w:ascii="Times New Roman" w:hAnsi="Times New Roman" w:hint="eastAsia"/>
          <w:kern w:val="0"/>
          <w:szCs w:val="21"/>
          <w:lang w:val="zh-CN"/>
        </w:rPr>
        <w:t>翻译自外文的术语，第一次出现时应翻译成中文，，同时在译名后的圆括号中标注原文。此后再出现时，可仅用中文译名或者原文（仅限于使用拉丁字母的语言）。</w:t>
      </w:r>
    </w:p>
    <w:p w:rsidR="001900DC" w:rsidRPr="0022372F" w:rsidRDefault="001900DC" w:rsidP="00B5716B">
      <w:pPr>
        <w:autoSpaceDE w:val="0"/>
        <w:autoSpaceDN w:val="0"/>
        <w:adjustRightInd w:val="0"/>
        <w:spacing w:line="360" w:lineRule="auto"/>
        <w:ind w:left="283" w:hangingChars="135" w:hanging="283"/>
        <w:jc w:val="left"/>
        <w:rPr>
          <w:rFonts w:ascii="Times New Roman" w:hAnsi="Times New Roman"/>
          <w:kern w:val="0"/>
          <w:szCs w:val="21"/>
          <w:lang w:val="zh-CN"/>
        </w:rPr>
      </w:pPr>
    </w:p>
    <w:p w:rsidR="001900DC" w:rsidRPr="0022372F" w:rsidRDefault="001900DC" w:rsidP="00B5716B">
      <w:pPr>
        <w:autoSpaceDE w:val="0"/>
        <w:autoSpaceDN w:val="0"/>
        <w:adjustRightInd w:val="0"/>
        <w:spacing w:line="360" w:lineRule="auto"/>
        <w:ind w:firstLineChars="201" w:firstLine="422"/>
        <w:jc w:val="left"/>
        <w:rPr>
          <w:rFonts w:ascii="Times New Roman" w:eastAsia="黑体" w:hAnsi="Times New Roman"/>
          <w:kern w:val="0"/>
          <w:szCs w:val="21"/>
          <w:lang w:val="zh-CN"/>
        </w:rPr>
      </w:pPr>
      <w:r w:rsidRPr="0022372F">
        <w:rPr>
          <w:rFonts w:ascii="Times New Roman" w:eastAsia="黑体" w:hAnsi="黑体" w:hint="eastAsia"/>
          <w:kern w:val="0"/>
          <w:szCs w:val="21"/>
          <w:lang w:val="zh-CN"/>
        </w:rPr>
        <w:t>二、参考文献格式</w:t>
      </w:r>
    </w:p>
    <w:p w:rsidR="001900DC" w:rsidRPr="0022372F" w:rsidRDefault="001900DC" w:rsidP="00B5716B">
      <w:pPr>
        <w:autoSpaceDE w:val="0"/>
        <w:autoSpaceDN w:val="0"/>
        <w:adjustRightInd w:val="0"/>
        <w:spacing w:line="360" w:lineRule="auto"/>
        <w:ind w:firstLineChars="201" w:firstLine="422"/>
        <w:jc w:val="left"/>
        <w:rPr>
          <w:rFonts w:ascii="Times New Roman" w:hAnsi="Times New Roman"/>
          <w:kern w:val="0"/>
          <w:szCs w:val="21"/>
          <w:lang w:val="zh-CN"/>
        </w:rPr>
      </w:pPr>
      <w:r w:rsidRPr="0022372F">
        <w:rPr>
          <w:rFonts w:ascii="Times New Roman" w:hAnsi="Times New Roman"/>
          <w:kern w:val="0"/>
          <w:szCs w:val="21"/>
          <w:lang w:val="zh-CN"/>
        </w:rPr>
        <w:t>1.</w:t>
      </w:r>
      <w:r w:rsidRPr="005B6B49">
        <w:rPr>
          <w:rFonts w:ascii="Times New Roman" w:hAnsi="Times New Roman" w:hint="eastAsia"/>
          <w:kern w:val="0"/>
          <w:szCs w:val="21"/>
          <w:lang w:val="zh-CN"/>
        </w:rPr>
        <w:t>参考文献置于文末，</w:t>
      </w:r>
      <w:r w:rsidRPr="0022372F">
        <w:rPr>
          <w:rFonts w:ascii="Times New Roman" w:hAnsi="Times New Roman" w:hint="eastAsia"/>
          <w:kern w:val="0"/>
          <w:szCs w:val="21"/>
          <w:lang w:val="zh-CN"/>
        </w:rPr>
        <w:t>按照先中文后外文并以拼音或英文字母顺序排列，如有其他语种的</w:t>
      </w:r>
      <w:r w:rsidRPr="0022372F">
        <w:rPr>
          <w:rFonts w:ascii="Times New Roman" w:hAnsi="Times New Roman" w:hint="eastAsia"/>
          <w:kern w:val="0"/>
          <w:szCs w:val="21"/>
          <w:lang w:val="zh-CN"/>
        </w:rPr>
        <w:lastRenderedPageBreak/>
        <w:t>文献，请按照该语种通行的文献排序原则自行排列，每一语种的文献应相对集中，不要将不同语种的文献混合在一起。</w:t>
      </w:r>
    </w:p>
    <w:p w:rsidR="001900DC" w:rsidRPr="0022372F" w:rsidRDefault="001900DC" w:rsidP="005C11B8">
      <w:pPr>
        <w:autoSpaceDE w:val="0"/>
        <w:autoSpaceDN w:val="0"/>
        <w:adjustRightInd w:val="0"/>
        <w:spacing w:before="240" w:line="360" w:lineRule="auto"/>
        <w:ind w:firstLineChars="201" w:firstLine="422"/>
        <w:jc w:val="left"/>
        <w:rPr>
          <w:rFonts w:ascii="Times New Roman" w:hAnsi="Times New Roman"/>
          <w:kern w:val="0"/>
          <w:szCs w:val="21"/>
          <w:lang w:val="zh-CN"/>
        </w:rPr>
      </w:pPr>
      <w:r>
        <w:rPr>
          <w:rFonts w:ascii="Times New Roman" w:hAnsi="Times New Roman"/>
          <w:kern w:val="0"/>
          <w:szCs w:val="21"/>
          <w:lang w:val="zh-CN"/>
        </w:rPr>
        <w:t>2</w:t>
      </w:r>
      <w:r w:rsidRPr="0022372F">
        <w:rPr>
          <w:rFonts w:ascii="Times New Roman" w:hAnsi="Times New Roman"/>
          <w:kern w:val="0"/>
          <w:szCs w:val="21"/>
          <w:lang w:val="zh-CN"/>
        </w:rPr>
        <w:t xml:space="preserve">. </w:t>
      </w:r>
      <w:r w:rsidRPr="0022372F">
        <w:rPr>
          <w:rFonts w:ascii="Times New Roman" w:hAnsi="Times New Roman" w:hint="eastAsia"/>
          <w:kern w:val="0"/>
          <w:szCs w:val="21"/>
          <w:lang w:val="zh-CN"/>
        </w:rPr>
        <w:t>文献类型的字母标识：</w:t>
      </w:r>
      <w:r w:rsidRPr="0022372F">
        <w:rPr>
          <w:rFonts w:ascii="Times New Roman" w:hAnsi="Times New Roman"/>
          <w:kern w:val="0"/>
          <w:szCs w:val="21"/>
          <w:lang w:val="zh-CN"/>
        </w:rPr>
        <w:t>M</w:t>
      </w:r>
      <w:r w:rsidRPr="0022372F">
        <w:rPr>
          <w:rFonts w:ascii="Times New Roman" w:hAnsi="Times New Roman" w:hint="eastAsia"/>
          <w:kern w:val="0"/>
          <w:szCs w:val="21"/>
          <w:lang w:val="zh-CN"/>
        </w:rPr>
        <w:t>为专著，</w:t>
      </w:r>
      <w:r w:rsidRPr="0022372F">
        <w:rPr>
          <w:rFonts w:ascii="Times New Roman" w:hAnsi="Times New Roman"/>
          <w:kern w:val="0"/>
          <w:szCs w:val="21"/>
          <w:lang w:val="zh-CN"/>
        </w:rPr>
        <w:t>C</w:t>
      </w:r>
      <w:r w:rsidRPr="0022372F">
        <w:rPr>
          <w:rFonts w:ascii="Times New Roman" w:hAnsi="Times New Roman" w:hint="eastAsia"/>
          <w:kern w:val="0"/>
          <w:szCs w:val="21"/>
          <w:lang w:val="zh-CN"/>
        </w:rPr>
        <w:t>为论文集，</w:t>
      </w:r>
      <w:r w:rsidRPr="0022372F">
        <w:rPr>
          <w:rFonts w:ascii="Times New Roman" w:hAnsi="Times New Roman"/>
          <w:kern w:val="0"/>
          <w:szCs w:val="21"/>
          <w:lang w:val="zh-CN"/>
        </w:rPr>
        <w:t>N</w:t>
      </w:r>
      <w:r w:rsidRPr="0022372F">
        <w:rPr>
          <w:rFonts w:ascii="Times New Roman" w:hAnsi="Times New Roman" w:hint="eastAsia"/>
          <w:kern w:val="0"/>
          <w:szCs w:val="21"/>
          <w:lang w:val="zh-CN"/>
        </w:rPr>
        <w:t>为报刊文章，</w:t>
      </w:r>
      <w:r w:rsidRPr="0022372F">
        <w:rPr>
          <w:rFonts w:ascii="Times New Roman" w:hAnsi="Times New Roman"/>
          <w:kern w:val="0"/>
          <w:szCs w:val="21"/>
          <w:lang w:val="zh-CN"/>
        </w:rPr>
        <w:t>J</w:t>
      </w:r>
      <w:r w:rsidRPr="0022372F">
        <w:rPr>
          <w:rFonts w:ascii="Times New Roman" w:hAnsi="Times New Roman" w:hint="eastAsia"/>
          <w:kern w:val="0"/>
          <w:szCs w:val="21"/>
          <w:lang w:val="zh-CN"/>
        </w:rPr>
        <w:t>为期刊文章，</w:t>
      </w:r>
      <w:r w:rsidRPr="0022372F">
        <w:rPr>
          <w:rFonts w:ascii="Times New Roman" w:hAnsi="Times New Roman"/>
          <w:kern w:val="0"/>
          <w:szCs w:val="21"/>
          <w:lang w:val="zh-CN"/>
        </w:rPr>
        <w:t>P</w:t>
      </w:r>
      <w:r w:rsidRPr="0022372F">
        <w:rPr>
          <w:rFonts w:ascii="Times New Roman" w:hAnsi="Times New Roman" w:hint="eastAsia"/>
          <w:kern w:val="0"/>
          <w:szCs w:val="21"/>
          <w:lang w:val="zh-CN"/>
        </w:rPr>
        <w:t>为未出版之会议论文，</w:t>
      </w:r>
      <w:r w:rsidRPr="0022372F">
        <w:rPr>
          <w:rFonts w:ascii="Times New Roman" w:hAnsi="Times New Roman"/>
          <w:kern w:val="0"/>
          <w:szCs w:val="21"/>
          <w:lang w:val="zh-CN"/>
        </w:rPr>
        <w:t>D</w:t>
      </w:r>
      <w:r w:rsidRPr="0022372F">
        <w:rPr>
          <w:rFonts w:ascii="Times New Roman" w:hAnsi="Times New Roman" w:hint="eastAsia"/>
          <w:kern w:val="0"/>
          <w:szCs w:val="21"/>
          <w:lang w:val="zh-CN"/>
        </w:rPr>
        <w:t>为学位论文，</w:t>
      </w:r>
      <w:r w:rsidRPr="0022372F">
        <w:rPr>
          <w:rFonts w:ascii="Times New Roman" w:hAnsi="Times New Roman"/>
          <w:kern w:val="0"/>
          <w:szCs w:val="21"/>
          <w:lang w:val="zh-CN"/>
        </w:rPr>
        <w:t>R</w:t>
      </w:r>
      <w:r w:rsidRPr="0022372F">
        <w:rPr>
          <w:rFonts w:ascii="Times New Roman" w:hAnsi="Times New Roman" w:hint="eastAsia"/>
          <w:kern w:val="0"/>
          <w:szCs w:val="21"/>
          <w:lang w:val="zh-CN"/>
        </w:rPr>
        <w:t>为报告，</w:t>
      </w:r>
      <w:r w:rsidRPr="0022372F">
        <w:rPr>
          <w:rFonts w:ascii="Times New Roman" w:hAnsi="Times New Roman"/>
          <w:kern w:val="0"/>
          <w:szCs w:val="21"/>
          <w:lang w:val="zh-CN"/>
        </w:rPr>
        <w:t>CP</w:t>
      </w:r>
      <w:r w:rsidRPr="0022372F">
        <w:rPr>
          <w:rFonts w:ascii="Times New Roman" w:hAnsi="Times New Roman" w:hint="eastAsia"/>
          <w:kern w:val="0"/>
          <w:szCs w:val="21"/>
          <w:lang w:val="zh-CN"/>
        </w:rPr>
        <w:t>为计算机程序，</w:t>
      </w:r>
      <w:r w:rsidRPr="0022372F">
        <w:rPr>
          <w:rFonts w:ascii="Times New Roman" w:hAnsi="Times New Roman"/>
          <w:kern w:val="0"/>
          <w:szCs w:val="21"/>
          <w:lang w:val="zh-CN"/>
        </w:rPr>
        <w:t>OL</w:t>
      </w:r>
      <w:r w:rsidRPr="0022372F">
        <w:rPr>
          <w:rFonts w:ascii="Times New Roman" w:hAnsi="Times New Roman" w:hint="eastAsia"/>
          <w:kern w:val="0"/>
          <w:szCs w:val="21"/>
          <w:lang w:val="zh-CN"/>
        </w:rPr>
        <w:t>为网络文献，论文集中的文章类型标识为</w:t>
      </w:r>
      <w:r w:rsidRPr="0022372F">
        <w:rPr>
          <w:rFonts w:ascii="Times New Roman" w:hAnsi="Times New Roman"/>
          <w:kern w:val="0"/>
          <w:szCs w:val="21"/>
          <w:lang w:val="zh-CN"/>
        </w:rPr>
        <w:t>A</w:t>
      </w:r>
      <w:r w:rsidRPr="0022372F">
        <w:rPr>
          <w:rFonts w:ascii="Times New Roman" w:hAnsi="Times New Roman" w:hint="eastAsia"/>
          <w:kern w:val="0"/>
          <w:szCs w:val="21"/>
          <w:lang w:val="zh-CN"/>
        </w:rPr>
        <w:t>。不在本示例之类的参考文献类型及其标注码请参照《中国学术期刊（光盘版）检索与评价数据规范》公布的</w:t>
      </w:r>
      <w:r>
        <w:rPr>
          <w:rFonts w:ascii="Times New Roman" w:hAnsi="Times New Roman" w:hint="eastAsia"/>
          <w:kern w:val="0"/>
          <w:szCs w:val="21"/>
          <w:lang w:val="zh-CN"/>
        </w:rPr>
        <w:t>“</w:t>
      </w:r>
      <w:r w:rsidRPr="0022372F">
        <w:rPr>
          <w:rFonts w:ascii="Times New Roman" w:hAnsi="Times New Roman" w:hint="eastAsia"/>
          <w:kern w:val="0"/>
          <w:szCs w:val="21"/>
          <w:lang w:val="zh-CN"/>
        </w:rPr>
        <w:t>文献表识码</w:t>
      </w:r>
      <w:r>
        <w:rPr>
          <w:rFonts w:ascii="Times New Roman" w:hAnsi="Times New Roman" w:hint="eastAsia"/>
          <w:kern w:val="0"/>
          <w:szCs w:val="21"/>
          <w:lang w:val="zh-CN"/>
        </w:rPr>
        <w:t>”</w:t>
      </w:r>
      <w:r w:rsidRPr="0022372F">
        <w:rPr>
          <w:rFonts w:ascii="Times New Roman" w:hAnsi="Times New Roman" w:hint="eastAsia"/>
          <w:kern w:val="0"/>
          <w:szCs w:val="21"/>
          <w:lang w:val="zh-CN"/>
        </w:rPr>
        <w:t>标准标注。可上网查阅。</w:t>
      </w:r>
    </w:p>
    <w:p w:rsidR="001900DC" w:rsidRDefault="001900DC" w:rsidP="005C11B8">
      <w:pPr>
        <w:autoSpaceDE w:val="0"/>
        <w:autoSpaceDN w:val="0"/>
        <w:adjustRightInd w:val="0"/>
        <w:spacing w:before="240" w:line="360" w:lineRule="auto"/>
        <w:ind w:firstLineChars="201" w:firstLine="422"/>
        <w:jc w:val="left"/>
        <w:rPr>
          <w:rFonts w:ascii="Times New Roman" w:hAnsi="Times New Roman"/>
          <w:kern w:val="0"/>
          <w:szCs w:val="21"/>
          <w:lang w:val="zh-CN"/>
        </w:rPr>
      </w:pPr>
      <w:r>
        <w:rPr>
          <w:rFonts w:ascii="Times New Roman" w:hAnsi="Times New Roman"/>
          <w:kern w:val="0"/>
          <w:szCs w:val="21"/>
          <w:lang w:val="zh-CN"/>
        </w:rPr>
        <w:t>3</w:t>
      </w:r>
      <w:r w:rsidRPr="0022372F">
        <w:rPr>
          <w:rFonts w:ascii="Times New Roman" w:hAnsi="Times New Roman"/>
          <w:kern w:val="0"/>
          <w:szCs w:val="21"/>
          <w:lang w:val="zh-CN"/>
        </w:rPr>
        <w:t>.</w:t>
      </w:r>
      <w:r>
        <w:rPr>
          <w:rFonts w:ascii="Times New Roman" w:hAnsi="Times New Roman"/>
          <w:kern w:val="0"/>
          <w:szCs w:val="21"/>
          <w:lang w:val="zh-CN"/>
        </w:rPr>
        <w:t xml:space="preserve"> </w:t>
      </w:r>
      <w:r w:rsidRPr="0022372F">
        <w:rPr>
          <w:rFonts w:ascii="Times New Roman" w:hAnsi="Times New Roman" w:hint="eastAsia"/>
          <w:kern w:val="0"/>
          <w:szCs w:val="21"/>
          <w:lang w:val="zh-CN"/>
        </w:rPr>
        <w:t>中文文献格式</w:t>
      </w:r>
    </w:p>
    <w:p w:rsidR="001900DC" w:rsidRPr="0022372F" w:rsidRDefault="001900DC" w:rsidP="00E45E58">
      <w:pPr>
        <w:autoSpaceDE w:val="0"/>
        <w:autoSpaceDN w:val="0"/>
        <w:adjustRightInd w:val="0"/>
        <w:spacing w:line="360" w:lineRule="auto"/>
        <w:ind w:firstLineChars="201" w:firstLine="422"/>
        <w:jc w:val="left"/>
        <w:rPr>
          <w:rFonts w:ascii="Times New Roman" w:hAnsi="Times New Roman"/>
          <w:kern w:val="0"/>
          <w:szCs w:val="21"/>
          <w:lang w:val="zh-CN"/>
        </w:rPr>
      </w:pPr>
      <w:r w:rsidRPr="0022372F">
        <w:rPr>
          <w:rFonts w:ascii="Times New Roman" w:hAnsi="Times New Roman"/>
          <w:kern w:val="0"/>
          <w:szCs w:val="21"/>
          <w:lang w:val="zh-CN"/>
        </w:rPr>
        <w:t>1</w:t>
      </w:r>
      <w:r w:rsidRPr="0022372F">
        <w:rPr>
          <w:rFonts w:ascii="Times New Roman" w:hAnsi="Times New Roman" w:hint="eastAsia"/>
          <w:kern w:val="0"/>
          <w:szCs w:val="21"/>
          <w:lang w:val="zh-CN"/>
        </w:rPr>
        <w:t>）专著</w:t>
      </w:r>
      <w:r>
        <w:rPr>
          <w:rFonts w:ascii="Times New Roman" w:hAnsi="Times New Roman" w:hint="eastAsia"/>
          <w:kern w:val="0"/>
          <w:szCs w:val="21"/>
          <w:lang w:val="zh-CN"/>
        </w:rPr>
        <w:t>、词典</w:t>
      </w:r>
      <w:r w:rsidRPr="0022372F">
        <w:rPr>
          <w:rFonts w:ascii="Times New Roman" w:hAnsi="Times New Roman" w:hint="eastAsia"/>
          <w:kern w:val="0"/>
          <w:szCs w:val="21"/>
          <w:lang w:val="zh-CN"/>
        </w:rPr>
        <w:t>文献格式</w:t>
      </w:r>
      <w:r>
        <w:rPr>
          <w:rFonts w:ascii="Times New Roman" w:hAnsi="Times New Roman" w:hint="eastAsia"/>
          <w:kern w:val="0"/>
          <w:szCs w:val="21"/>
          <w:lang w:val="zh-CN"/>
        </w:rPr>
        <w:t>样例</w:t>
      </w:r>
    </w:p>
    <w:p w:rsidR="005C11B8" w:rsidRDefault="001900DC" w:rsidP="005C11B8">
      <w:pPr>
        <w:numPr>
          <w:ilvl w:val="0"/>
          <w:numId w:val="6"/>
        </w:numPr>
        <w:autoSpaceDE w:val="0"/>
        <w:autoSpaceDN w:val="0"/>
        <w:adjustRightInd w:val="0"/>
        <w:spacing w:line="360" w:lineRule="auto"/>
        <w:jc w:val="left"/>
        <w:rPr>
          <w:rFonts w:ascii="Times New Roman" w:hAnsi="Times New Roman"/>
          <w:kern w:val="0"/>
          <w:szCs w:val="21"/>
          <w:lang w:val="zh-CN"/>
        </w:rPr>
      </w:pPr>
      <w:r w:rsidRPr="00C4592E">
        <w:rPr>
          <w:rFonts w:ascii="Times New Roman" w:hAnsi="Times New Roman" w:hint="eastAsia"/>
          <w:kern w:val="0"/>
          <w:szCs w:val="21"/>
          <w:lang w:val="zh-CN"/>
        </w:rPr>
        <w:t>傅</w:t>
      </w:r>
      <w:r w:rsidRPr="00C4592E">
        <w:rPr>
          <w:rFonts w:ascii="Times New Roman" w:hAnsi="Times New Roman"/>
          <w:kern w:val="0"/>
          <w:szCs w:val="21"/>
          <w:lang w:val="zh-CN"/>
        </w:rPr>
        <w:t xml:space="preserve">  </w:t>
      </w:r>
      <w:r w:rsidRPr="00C4592E">
        <w:rPr>
          <w:rFonts w:ascii="Times New Roman" w:hAnsi="Times New Roman" w:hint="eastAsia"/>
          <w:kern w:val="0"/>
          <w:szCs w:val="21"/>
          <w:lang w:val="zh-CN"/>
        </w:rPr>
        <w:t>雷，</w:t>
      </w:r>
      <w:r w:rsidRPr="00C4592E">
        <w:rPr>
          <w:rFonts w:ascii="Times New Roman" w:hAnsi="Times New Roman"/>
          <w:kern w:val="0"/>
          <w:szCs w:val="21"/>
          <w:lang w:val="zh-CN"/>
        </w:rPr>
        <w:t>2002</w:t>
      </w:r>
      <w:r w:rsidRPr="00C4592E">
        <w:rPr>
          <w:rFonts w:ascii="Times New Roman" w:hAnsi="Times New Roman" w:hint="eastAsia"/>
          <w:kern w:val="0"/>
          <w:szCs w:val="21"/>
          <w:lang w:val="zh-CN"/>
        </w:rPr>
        <w:t>，《傅雷全集》（第</w:t>
      </w:r>
      <w:r w:rsidRPr="00C4592E">
        <w:rPr>
          <w:rFonts w:ascii="Times New Roman" w:hAnsi="Times New Roman"/>
          <w:kern w:val="0"/>
          <w:szCs w:val="21"/>
          <w:lang w:val="zh-CN"/>
        </w:rPr>
        <w:t>3</w:t>
      </w:r>
      <w:r w:rsidRPr="00C4592E">
        <w:rPr>
          <w:rFonts w:ascii="Times New Roman" w:hAnsi="Times New Roman" w:hint="eastAsia"/>
          <w:kern w:val="0"/>
          <w:szCs w:val="21"/>
          <w:lang w:val="zh-CN"/>
        </w:rPr>
        <w:t>卷）</w:t>
      </w:r>
      <w:r w:rsidRPr="00C4592E">
        <w:rPr>
          <w:rFonts w:ascii="Times New Roman" w:hAnsi="Times New Roman"/>
          <w:kern w:val="0"/>
          <w:szCs w:val="21"/>
          <w:lang w:val="zh-CN"/>
        </w:rPr>
        <w:t>[M]</w:t>
      </w:r>
      <w:r w:rsidRPr="00C4592E">
        <w:rPr>
          <w:rFonts w:ascii="Times New Roman" w:hAnsi="Times New Roman" w:hint="eastAsia"/>
          <w:kern w:val="0"/>
          <w:szCs w:val="21"/>
          <w:lang w:val="zh-CN"/>
        </w:rPr>
        <w:t>。沈阳：宁教育出版社。</w:t>
      </w:r>
    </w:p>
    <w:p w:rsidR="001900DC" w:rsidRPr="00C4592E" w:rsidRDefault="001900DC" w:rsidP="005C11B8">
      <w:pPr>
        <w:numPr>
          <w:ilvl w:val="0"/>
          <w:numId w:val="6"/>
        </w:numPr>
        <w:autoSpaceDE w:val="0"/>
        <w:autoSpaceDN w:val="0"/>
        <w:adjustRightInd w:val="0"/>
        <w:spacing w:line="360" w:lineRule="auto"/>
        <w:jc w:val="left"/>
        <w:rPr>
          <w:rFonts w:ascii="Times New Roman" w:hAnsi="Times New Roman"/>
          <w:kern w:val="0"/>
          <w:szCs w:val="21"/>
          <w:lang w:val="zh-CN"/>
        </w:rPr>
      </w:pPr>
      <w:r w:rsidRPr="00C4592E">
        <w:rPr>
          <w:rFonts w:ascii="Times New Roman" w:hAnsi="Times New Roman" w:hint="eastAsia"/>
          <w:kern w:val="0"/>
          <w:szCs w:val="21"/>
          <w:lang w:val="zh-CN"/>
        </w:rPr>
        <w:t>文秋芳，</w:t>
      </w:r>
      <w:r w:rsidRPr="00C4592E">
        <w:rPr>
          <w:rFonts w:ascii="Times New Roman" w:hAnsi="Times New Roman"/>
          <w:kern w:val="0"/>
          <w:szCs w:val="21"/>
          <w:lang w:val="zh-CN"/>
        </w:rPr>
        <w:t>2010</w:t>
      </w:r>
      <w:r w:rsidRPr="00C4592E">
        <w:rPr>
          <w:rFonts w:ascii="Times New Roman" w:hAnsi="Times New Roman" w:hint="eastAsia"/>
          <w:kern w:val="0"/>
          <w:szCs w:val="21"/>
          <w:lang w:val="zh-CN"/>
        </w:rPr>
        <w:t>，《二语习得重点问题研究》</w:t>
      </w:r>
      <w:r w:rsidRPr="00C4592E">
        <w:rPr>
          <w:rFonts w:ascii="Times New Roman" w:hAnsi="Times New Roman"/>
          <w:kern w:val="0"/>
          <w:szCs w:val="21"/>
          <w:lang w:val="zh-CN"/>
        </w:rPr>
        <w:t>[M]</w:t>
      </w:r>
      <w:r w:rsidRPr="00C4592E">
        <w:rPr>
          <w:rFonts w:ascii="Times New Roman" w:hAnsi="Times New Roman" w:hint="eastAsia"/>
          <w:kern w:val="0"/>
          <w:szCs w:val="21"/>
          <w:lang w:val="zh-CN"/>
        </w:rPr>
        <w:t>。北京：外语教学与研究出版社。</w:t>
      </w:r>
    </w:p>
    <w:p w:rsidR="001900DC" w:rsidRPr="00C4592E" w:rsidRDefault="001900DC" w:rsidP="005C11B8">
      <w:pPr>
        <w:numPr>
          <w:ilvl w:val="0"/>
          <w:numId w:val="6"/>
        </w:numPr>
        <w:autoSpaceDE w:val="0"/>
        <w:autoSpaceDN w:val="0"/>
        <w:adjustRightInd w:val="0"/>
        <w:spacing w:line="360" w:lineRule="auto"/>
        <w:jc w:val="left"/>
        <w:rPr>
          <w:rFonts w:ascii="Times New Roman" w:hAnsi="Times New Roman"/>
          <w:kern w:val="0"/>
          <w:szCs w:val="21"/>
          <w:lang w:val="zh-CN"/>
        </w:rPr>
      </w:pPr>
      <w:r w:rsidRPr="00C4592E">
        <w:rPr>
          <w:rFonts w:ascii="Times New Roman" w:hAnsi="Times New Roman" w:hint="eastAsia"/>
          <w:kern w:val="0"/>
          <w:szCs w:val="21"/>
          <w:lang w:val="zh-CN"/>
        </w:rPr>
        <w:t>戴炜华，</w:t>
      </w:r>
      <w:r w:rsidRPr="00C4592E">
        <w:rPr>
          <w:rFonts w:ascii="Times New Roman" w:hAnsi="Times New Roman"/>
          <w:kern w:val="0"/>
          <w:szCs w:val="21"/>
          <w:lang w:val="zh-CN"/>
        </w:rPr>
        <w:t>2007</w:t>
      </w:r>
      <w:r w:rsidRPr="00C4592E">
        <w:rPr>
          <w:rFonts w:ascii="Times New Roman" w:hAnsi="Times New Roman" w:hint="eastAsia"/>
          <w:kern w:val="0"/>
          <w:szCs w:val="21"/>
          <w:lang w:val="zh-CN"/>
        </w:rPr>
        <w:t>，《新编英汉语言学词典》</w:t>
      </w:r>
      <w:r w:rsidRPr="00C4592E">
        <w:rPr>
          <w:rFonts w:ascii="Times New Roman" w:hAnsi="Times New Roman"/>
          <w:kern w:val="0"/>
          <w:szCs w:val="21"/>
          <w:lang w:val="zh-CN"/>
        </w:rPr>
        <w:t>[Z]</w:t>
      </w:r>
      <w:r w:rsidRPr="00C4592E">
        <w:rPr>
          <w:rFonts w:ascii="Times New Roman" w:hAnsi="Times New Roman" w:hint="eastAsia"/>
          <w:kern w:val="0"/>
          <w:szCs w:val="21"/>
          <w:lang w:val="zh-CN"/>
        </w:rPr>
        <w:t>。上海：上海外语教育出版社。</w:t>
      </w:r>
    </w:p>
    <w:p w:rsidR="001900DC" w:rsidRPr="0022372F" w:rsidRDefault="001900DC" w:rsidP="00E45E58">
      <w:pPr>
        <w:autoSpaceDE w:val="0"/>
        <w:autoSpaceDN w:val="0"/>
        <w:adjustRightInd w:val="0"/>
        <w:spacing w:line="360" w:lineRule="auto"/>
        <w:ind w:firstLineChars="201" w:firstLine="422"/>
        <w:jc w:val="left"/>
        <w:rPr>
          <w:rFonts w:ascii="Times New Roman" w:hAnsi="Times New Roman"/>
          <w:kern w:val="0"/>
          <w:szCs w:val="21"/>
          <w:lang w:val="zh-CN"/>
        </w:rPr>
      </w:pPr>
      <w:r w:rsidRPr="0022372F">
        <w:rPr>
          <w:rFonts w:ascii="Times New Roman" w:hAnsi="Times New Roman"/>
          <w:kern w:val="0"/>
          <w:szCs w:val="21"/>
          <w:lang w:val="zh-CN"/>
        </w:rPr>
        <w:t>2</w:t>
      </w:r>
      <w:r w:rsidRPr="0022372F">
        <w:rPr>
          <w:rFonts w:ascii="Times New Roman" w:hAnsi="Times New Roman" w:hint="eastAsia"/>
          <w:kern w:val="0"/>
          <w:szCs w:val="21"/>
          <w:lang w:val="zh-CN"/>
        </w:rPr>
        <w:t>）论文文献格式</w:t>
      </w:r>
      <w:r>
        <w:rPr>
          <w:rFonts w:ascii="Times New Roman" w:hAnsi="Times New Roman" w:hint="eastAsia"/>
          <w:kern w:val="0"/>
          <w:szCs w:val="21"/>
          <w:lang w:val="zh-CN"/>
        </w:rPr>
        <w:t>样例</w:t>
      </w:r>
    </w:p>
    <w:p w:rsidR="001900DC" w:rsidRPr="00C4592E" w:rsidRDefault="001900DC" w:rsidP="005C11B8">
      <w:pPr>
        <w:numPr>
          <w:ilvl w:val="0"/>
          <w:numId w:val="7"/>
        </w:numPr>
        <w:autoSpaceDE w:val="0"/>
        <w:autoSpaceDN w:val="0"/>
        <w:adjustRightInd w:val="0"/>
        <w:spacing w:line="360" w:lineRule="auto"/>
        <w:ind w:hanging="416"/>
        <w:jc w:val="left"/>
        <w:rPr>
          <w:rFonts w:ascii="Times New Roman" w:hAnsi="Times New Roman"/>
          <w:kern w:val="0"/>
          <w:szCs w:val="21"/>
          <w:lang w:val="zh-CN"/>
        </w:rPr>
      </w:pPr>
      <w:r w:rsidRPr="00C4592E">
        <w:rPr>
          <w:rFonts w:ascii="Times New Roman" w:hAnsi="Times New Roman" w:hint="eastAsia"/>
          <w:kern w:val="0"/>
          <w:szCs w:val="21"/>
          <w:lang w:val="zh-CN"/>
        </w:rPr>
        <w:t>桂诗春，</w:t>
      </w:r>
      <w:r w:rsidRPr="00C4592E">
        <w:rPr>
          <w:rFonts w:ascii="Times New Roman" w:hAnsi="Times New Roman"/>
          <w:kern w:val="0"/>
          <w:szCs w:val="21"/>
          <w:lang w:val="zh-CN"/>
        </w:rPr>
        <w:t>1992</w:t>
      </w:r>
      <w:r w:rsidRPr="00C4592E">
        <w:rPr>
          <w:rFonts w:ascii="Times New Roman" w:hAnsi="Times New Roman" w:hint="eastAsia"/>
          <w:kern w:val="0"/>
          <w:szCs w:val="21"/>
          <w:lang w:val="zh-CN"/>
        </w:rPr>
        <w:t>，“外语要从小学起”质疑</w:t>
      </w:r>
      <w:r w:rsidRPr="00C4592E">
        <w:rPr>
          <w:rFonts w:ascii="Times New Roman" w:hAnsi="Times New Roman"/>
          <w:kern w:val="0"/>
          <w:szCs w:val="21"/>
          <w:lang w:val="zh-CN"/>
        </w:rPr>
        <w:t>[J]</w:t>
      </w:r>
      <w:r w:rsidRPr="00C4592E">
        <w:rPr>
          <w:rFonts w:ascii="Times New Roman" w:hAnsi="Times New Roman" w:hint="eastAsia"/>
          <w:kern w:val="0"/>
          <w:szCs w:val="21"/>
          <w:lang w:val="zh-CN"/>
        </w:rPr>
        <w:t>，《外语教学与研究》</w:t>
      </w:r>
      <w:r w:rsidRPr="00C4592E">
        <w:rPr>
          <w:rFonts w:ascii="Times New Roman" w:hAnsi="Times New Roman"/>
          <w:kern w:val="0"/>
          <w:szCs w:val="21"/>
          <w:lang w:val="zh-CN"/>
        </w:rPr>
        <w:t>(4):52-54</w:t>
      </w:r>
      <w:r w:rsidRPr="00C4592E">
        <w:rPr>
          <w:rFonts w:ascii="Times New Roman" w:hAnsi="Times New Roman" w:hint="eastAsia"/>
          <w:kern w:val="0"/>
          <w:szCs w:val="21"/>
          <w:lang w:val="zh-CN"/>
        </w:rPr>
        <w:t>。</w:t>
      </w:r>
    </w:p>
    <w:p w:rsidR="001900DC" w:rsidRPr="00C4592E" w:rsidRDefault="001900DC" w:rsidP="005C11B8">
      <w:pPr>
        <w:numPr>
          <w:ilvl w:val="0"/>
          <w:numId w:val="7"/>
        </w:numPr>
        <w:autoSpaceDE w:val="0"/>
        <w:autoSpaceDN w:val="0"/>
        <w:adjustRightInd w:val="0"/>
        <w:spacing w:line="360" w:lineRule="auto"/>
        <w:ind w:hanging="416"/>
        <w:jc w:val="left"/>
        <w:rPr>
          <w:rFonts w:ascii="Times New Roman" w:hAnsi="Times New Roman"/>
          <w:kern w:val="0"/>
          <w:szCs w:val="21"/>
          <w:lang w:val="zh-CN"/>
        </w:rPr>
      </w:pPr>
      <w:r w:rsidRPr="00C4592E">
        <w:rPr>
          <w:rFonts w:ascii="Times New Roman" w:hAnsi="Times New Roman" w:hint="eastAsia"/>
          <w:kern w:val="0"/>
          <w:szCs w:val="21"/>
          <w:lang w:val="zh-CN"/>
        </w:rPr>
        <w:t>胡明扬，</w:t>
      </w:r>
      <w:r w:rsidRPr="00C4592E">
        <w:rPr>
          <w:rFonts w:ascii="Times New Roman" w:hAnsi="Times New Roman"/>
          <w:kern w:val="0"/>
          <w:szCs w:val="21"/>
          <w:lang w:val="zh-CN"/>
        </w:rPr>
        <w:t>2002</w:t>
      </w:r>
      <w:r w:rsidRPr="00C4592E">
        <w:rPr>
          <w:rFonts w:ascii="Times New Roman" w:hAnsi="Times New Roman" w:hint="eastAsia"/>
          <w:kern w:val="0"/>
          <w:szCs w:val="21"/>
          <w:lang w:val="zh-CN"/>
        </w:rPr>
        <w:t>，外语学习和教学往事谈</w:t>
      </w:r>
      <w:r w:rsidRPr="00C4592E">
        <w:rPr>
          <w:rFonts w:ascii="Times New Roman" w:hAnsi="Times New Roman"/>
          <w:kern w:val="0"/>
          <w:szCs w:val="21"/>
          <w:lang w:val="zh-CN"/>
        </w:rPr>
        <w:t>[J]</w:t>
      </w:r>
      <w:r w:rsidRPr="00C4592E">
        <w:rPr>
          <w:rFonts w:ascii="Times New Roman" w:hAnsi="Times New Roman" w:hint="eastAsia"/>
          <w:kern w:val="0"/>
          <w:szCs w:val="21"/>
          <w:lang w:val="zh-CN"/>
        </w:rPr>
        <w:t>，《外国语》</w:t>
      </w:r>
      <w:r w:rsidRPr="00C4592E">
        <w:rPr>
          <w:rFonts w:ascii="Times New Roman" w:hAnsi="Times New Roman"/>
          <w:kern w:val="0"/>
          <w:szCs w:val="21"/>
          <w:lang w:val="zh-CN"/>
        </w:rPr>
        <w:t>(5):2-9</w:t>
      </w:r>
      <w:r w:rsidRPr="00C4592E">
        <w:rPr>
          <w:rFonts w:ascii="Times New Roman" w:hAnsi="Times New Roman" w:hint="eastAsia"/>
          <w:kern w:val="0"/>
          <w:szCs w:val="21"/>
          <w:lang w:val="zh-CN"/>
        </w:rPr>
        <w:t>。</w:t>
      </w:r>
    </w:p>
    <w:p w:rsidR="001900DC" w:rsidRPr="0022372F" w:rsidRDefault="001900DC" w:rsidP="00E45E58">
      <w:pPr>
        <w:autoSpaceDE w:val="0"/>
        <w:autoSpaceDN w:val="0"/>
        <w:adjustRightInd w:val="0"/>
        <w:spacing w:line="360" w:lineRule="auto"/>
        <w:ind w:firstLineChars="201" w:firstLine="422"/>
        <w:jc w:val="left"/>
        <w:rPr>
          <w:rFonts w:ascii="Times New Roman" w:hAnsi="Times New Roman"/>
          <w:kern w:val="0"/>
          <w:szCs w:val="21"/>
          <w:lang w:val="zh-CN"/>
        </w:rPr>
      </w:pPr>
      <w:r>
        <w:rPr>
          <w:rFonts w:ascii="Times New Roman" w:hAnsi="Times New Roman"/>
          <w:kern w:val="0"/>
          <w:szCs w:val="21"/>
          <w:lang w:val="zh-CN"/>
        </w:rPr>
        <w:t>3</w:t>
      </w:r>
      <w:r>
        <w:rPr>
          <w:rFonts w:ascii="Times New Roman" w:hAnsi="Times New Roman" w:hint="eastAsia"/>
          <w:kern w:val="0"/>
          <w:szCs w:val="21"/>
          <w:lang w:val="zh-CN"/>
        </w:rPr>
        <w:t>）</w:t>
      </w:r>
      <w:r w:rsidRPr="0022372F">
        <w:rPr>
          <w:rFonts w:ascii="Times New Roman" w:hAnsi="Times New Roman" w:hint="eastAsia"/>
          <w:kern w:val="0"/>
          <w:szCs w:val="21"/>
          <w:lang w:val="zh-CN"/>
        </w:rPr>
        <w:t>会议发言</w:t>
      </w:r>
      <w:r>
        <w:rPr>
          <w:rFonts w:ascii="Times New Roman" w:hAnsi="Times New Roman" w:hint="eastAsia"/>
          <w:kern w:val="0"/>
          <w:szCs w:val="21"/>
          <w:lang w:val="zh-CN"/>
        </w:rPr>
        <w:t>文献格式样例</w:t>
      </w:r>
    </w:p>
    <w:p w:rsidR="001900DC" w:rsidRDefault="001900DC" w:rsidP="005C11B8">
      <w:pPr>
        <w:numPr>
          <w:ilvl w:val="0"/>
          <w:numId w:val="8"/>
        </w:numPr>
        <w:autoSpaceDE w:val="0"/>
        <w:autoSpaceDN w:val="0"/>
        <w:adjustRightInd w:val="0"/>
        <w:spacing w:line="360" w:lineRule="auto"/>
        <w:ind w:left="709" w:hanging="287"/>
        <w:jc w:val="left"/>
        <w:rPr>
          <w:rFonts w:ascii="Times New Roman" w:hAnsi="Times New Roman"/>
          <w:kern w:val="0"/>
          <w:szCs w:val="21"/>
          <w:lang w:val="zh-CN"/>
        </w:rPr>
      </w:pPr>
      <w:r w:rsidRPr="00C4592E">
        <w:rPr>
          <w:rFonts w:ascii="Times New Roman" w:hAnsi="Times New Roman" w:hint="eastAsia"/>
          <w:kern w:val="0"/>
          <w:szCs w:val="21"/>
          <w:lang w:val="zh-CN"/>
        </w:rPr>
        <w:t>朱晔、孙桂芳，</w:t>
      </w:r>
      <w:r w:rsidRPr="00C4592E">
        <w:rPr>
          <w:rFonts w:ascii="Times New Roman" w:hAnsi="Times New Roman"/>
          <w:kern w:val="0"/>
          <w:szCs w:val="21"/>
          <w:lang w:val="zh-CN"/>
        </w:rPr>
        <w:t>2008</w:t>
      </w:r>
      <w:r w:rsidRPr="00C4592E">
        <w:rPr>
          <w:rFonts w:ascii="Times New Roman" w:hAnsi="Times New Roman" w:hint="eastAsia"/>
          <w:kern w:val="0"/>
          <w:szCs w:val="21"/>
          <w:lang w:val="zh-CN"/>
        </w:rPr>
        <w:t>，创建优质资源，完善助学支持</w:t>
      </w:r>
      <w:r w:rsidRPr="00C4592E">
        <w:rPr>
          <w:rFonts w:ascii="Times New Roman" w:hAnsi="Times New Roman"/>
          <w:kern w:val="0"/>
          <w:szCs w:val="21"/>
          <w:lang w:val="zh-CN"/>
        </w:rPr>
        <w:t>[R]</w:t>
      </w:r>
      <w:r w:rsidRPr="00C4592E">
        <w:rPr>
          <w:rFonts w:ascii="Times New Roman" w:hAnsi="Times New Roman" w:hint="eastAsia"/>
          <w:kern w:val="0"/>
          <w:szCs w:val="21"/>
          <w:lang w:val="zh-CN"/>
        </w:rPr>
        <w:t>，</w:t>
      </w:r>
      <w:r w:rsidRPr="00C4592E">
        <w:rPr>
          <w:rFonts w:ascii="Times New Roman" w:hAnsi="Times New Roman"/>
          <w:kern w:val="0"/>
          <w:szCs w:val="21"/>
          <w:lang w:val="zh-CN"/>
        </w:rPr>
        <w:t>2008</w:t>
      </w:r>
      <w:r w:rsidRPr="00C4592E">
        <w:rPr>
          <w:rFonts w:ascii="Times New Roman" w:hAnsi="Times New Roman" w:hint="eastAsia"/>
          <w:kern w:val="0"/>
          <w:szCs w:val="21"/>
          <w:lang w:val="zh-CN"/>
        </w:rPr>
        <w:t>中国网络信息技术与外语课程整合暨大学英语教学改革学术研讨会会议论文，山东聊城，</w:t>
      </w:r>
      <w:r w:rsidRPr="00C4592E">
        <w:rPr>
          <w:rFonts w:ascii="Times New Roman" w:hAnsi="Times New Roman"/>
          <w:kern w:val="0"/>
          <w:szCs w:val="21"/>
          <w:lang w:val="zh-CN"/>
        </w:rPr>
        <w:t>9</w:t>
      </w:r>
      <w:r w:rsidRPr="00C4592E">
        <w:rPr>
          <w:rFonts w:ascii="Times New Roman" w:hAnsi="Times New Roman" w:hint="eastAsia"/>
          <w:kern w:val="0"/>
          <w:szCs w:val="21"/>
          <w:lang w:val="zh-CN"/>
        </w:rPr>
        <w:t>月。</w:t>
      </w:r>
    </w:p>
    <w:p w:rsidR="001900DC" w:rsidRPr="0022372F" w:rsidRDefault="001900DC" w:rsidP="00663543">
      <w:pPr>
        <w:autoSpaceDE w:val="0"/>
        <w:autoSpaceDN w:val="0"/>
        <w:adjustRightInd w:val="0"/>
        <w:spacing w:line="360" w:lineRule="auto"/>
        <w:ind w:firstLineChars="201" w:firstLine="422"/>
        <w:jc w:val="left"/>
        <w:rPr>
          <w:rFonts w:ascii="Times New Roman" w:hAnsi="Times New Roman"/>
          <w:kern w:val="0"/>
          <w:szCs w:val="21"/>
          <w:lang w:val="zh-CN"/>
        </w:rPr>
      </w:pPr>
      <w:r w:rsidRPr="0022372F">
        <w:rPr>
          <w:rFonts w:ascii="Times New Roman" w:hAnsi="Times New Roman"/>
          <w:kern w:val="0"/>
          <w:szCs w:val="21"/>
          <w:lang w:val="zh-CN"/>
        </w:rPr>
        <w:t>4</w:t>
      </w:r>
      <w:r w:rsidRPr="0022372F">
        <w:rPr>
          <w:rFonts w:ascii="Times New Roman" w:hAnsi="Times New Roman" w:hint="eastAsia"/>
          <w:kern w:val="0"/>
          <w:szCs w:val="21"/>
          <w:lang w:val="zh-CN"/>
        </w:rPr>
        <w:t>）网络引用</w:t>
      </w:r>
      <w:r>
        <w:rPr>
          <w:rFonts w:ascii="Times New Roman" w:hAnsi="Times New Roman" w:hint="eastAsia"/>
          <w:kern w:val="0"/>
          <w:szCs w:val="21"/>
          <w:lang w:val="zh-CN"/>
        </w:rPr>
        <w:t>文献格式样例</w:t>
      </w:r>
    </w:p>
    <w:p w:rsidR="001900DC" w:rsidRPr="0022372F" w:rsidRDefault="001900DC" w:rsidP="005C11B8">
      <w:pPr>
        <w:numPr>
          <w:ilvl w:val="0"/>
          <w:numId w:val="9"/>
        </w:numPr>
        <w:autoSpaceDE w:val="0"/>
        <w:autoSpaceDN w:val="0"/>
        <w:adjustRightInd w:val="0"/>
        <w:spacing w:line="360" w:lineRule="auto"/>
        <w:jc w:val="left"/>
        <w:rPr>
          <w:rFonts w:ascii="Times New Roman" w:hAnsi="Times New Roman"/>
          <w:kern w:val="0"/>
          <w:szCs w:val="21"/>
          <w:lang w:val="zh-CN"/>
        </w:rPr>
      </w:pPr>
      <w:r w:rsidRPr="0022372F">
        <w:rPr>
          <w:rFonts w:ascii="Times New Roman" w:hAnsi="Times New Roman" w:hint="eastAsia"/>
          <w:kern w:val="0"/>
          <w:szCs w:val="21"/>
          <w:lang w:val="zh-CN"/>
        </w:rPr>
        <w:t>百度</w:t>
      </w:r>
      <w:r>
        <w:rPr>
          <w:rFonts w:ascii="Times New Roman" w:hAnsi="Times New Roman" w:hint="eastAsia"/>
          <w:kern w:val="0"/>
          <w:szCs w:val="21"/>
          <w:lang w:val="zh-CN"/>
        </w:rPr>
        <w:t>百</w:t>
      </w:r>
      <w:r w:rsidRPr="0022372F">
        <w:rPr>
          <w:rFonts w:ascii="Times New Roman" w:hAnsi="Times New Roman" w:hint="eastAsia"/>
          <w:kern w:val="0"/>
          <w:szCs w:val="21"/>
          <w:lang w:val="zh-CN"/>
        </w:rPr>
        <w:t>科</w:t>
      </w:r>
      <w:r>
        <w:rPr>
          <w:rFonts w:ascii="Times New Roman" w:hAnsi="Times New Roman"/>
          <w:kern w:val="0"/>
          <w:szCs w:val="21"/>
        </w:rPr>
        <w:t>,</w:t>
      </w:r>
      <w:r w:rsidRPr="009E48ED">
        <w:rPr>
          <w:rFonts w:ascii="Times New Roman" w:hAnsi="Times New Roman"/>
          <w:kern w:val="0"/>
          <w:szCs w:val="21"/>
        </w:rPr>
        <w:t xml:space="preserve"> PPT [OL]. http://baike.baidu.com/view/1953.htm</w:t>
      </w:r>
      <w:r w:rsidRPr="009E48ED">
        <w:rPr>
          <w:rFonts w:ascii="Times New Roman" w:hAnsi="Times New Roman" w:hint="eastAsia"/>
          <w:kern w:val="0"/>
          <w:szCs w:val="21"/>
        </w:rPr>
        <w:t>？</w:t>
      </w:r>
      <w:r w:rsidRPr="009E48ED">
        <w:rPr>
          <w:rFonts w:ascii="Times New Roman" w:hAnsi="Times New Roman"/>
          <w:kern w:val="0"/>
          <w:szCs w:val="21"/>
        </w:rPr>
        <w:t xml:space="preserve">fr=ala0_1_1. </w:t>
      </w:r>
      <w:smartTag w:uri="urn:schemas-microsoft-com:office:smarttags" w:element="chmetcnv">
        <w:smartTagPr>
          <w:attr w:name="TCSC" w:val="0"/>
          <w:attr w:name="NumberType" w:val="1"/>
          <w:attr w:name="Negative" w:val="False"/>
          <w:attr w:name="HasSpace" w:val="False"/>
          <w:attr w:name="SourceValue" w:val="2010"/>
          <w:attr w:name="UnitName" w:val="a"/>
        </w:smartTagPr>
        <w:r w:rsidRPr="0022372F">
          <w:rPr>
            <w:rFonts w:ascii="Times New Roman" w:hAnsi="Times New Roman"/>
            <w:kern w:val="0"/>
            <w:szCs w:val="21"/>
            <w:lang w:val="zh-CN"/>
          </w:rPr>
          <w:t>2010a</w:t>
        </w:r>
      </w:smartTag>
      <w:r w:rsidRPr="0022372F">
        <w:rPr>
          <w:rFonts w:ascii="Times New Roman" w:hAnsi="Times New Roman"/>
          <w:kern w:val="0"/>
          <w:szCs w:val="21"/>
          <w:lang w:val="zh-CN"/>
        </w:rPr>
        <w:t>.</w:t>
      </w:r>
    </w:p>
    <w:p w:rsidR="001900DC" w:rsidRPr="0022372F" w:rsidRDefault="001900DC" w:rsidP="005C11B8">
      <w:pPr>
        <w:autoSpaceDE w:val="0"/>
        <w:autoSpaceDN w:val="0"/>
        <w:adjustRightInd w:val="0"/>
        <w:spacing w:before="240" w:line="360" w:lineRule="auto"/>
        <w:ind w:firstLineChars="201" w:firstLine="422"/>
        <w:jc w:val="left"/>
        <w:rPr>
          <w:rFonts w:ascii="Times New Roman" w:hAnsi="Times New Roman"/>
          <w:kern w:val="0"/>
          <w:szCs w:val="21"/>
          <w:lang w:val="zh-CN"/>
        </w:rPr>
      </w:pPr>
      <w:r>
        <w:rPr>
          <w:rFonts w:ascii="Times New Roman" w:hAnsi="Times New Roman"/>
          <w:kern w:val="0"/>
          <w:szCs w:val="21"/>
          <w:lang w:val="zh-CN"/>
        </w:rPr>
        <w:t xml:space="preserve">4. </w:t>
      </w:r>
      <w:r w:rsidRPr="0022372F">
        <w:rPr>
          <w:rFonts w:ascii="Times New Roman" w:hAnsi="Times New Roman" w:hint="eastAsia"/>
          <w:kern w:val="0"/>
          <w:szCs w:val="21"/>
          <w:lang w:val="zh-CN"/>
        </w:rPr>
        <w:t>英文参考文献格式</w:t>
      </w:r>
    </w:p>
    <w:p w:rsidR="001900DC" w:rsidRPr="0022372F" w:rsidRDefault="001900DC" w:rsidP="00B5716B">
      <w:pPr>
        <w:autoSpaceDE w:val="0"/>
        <w:autoSpaceDN w:val="0"/>
        <w:adjustRightInd w:val="0"/>
        <w:spacing w:line="360" w:lineRule="auto"/>
        <w:ind w:firstLineChars="201" w:firstLine="422"/>
        <w:jc w:val="left"/>
        <w:rPr>
          <w:rFonts w:ascii="Times New Roman" w:hAnsi="Times New Roman"/>
          <w:kern w:val="0"/>
          <w:szCs w:val="21"/>
          <w:lang w:val="zh-CN"/>
        </w:rPr>
      </w:pPr>
      <w:r w:rsidRPr="0022372F">
        <w:rPr>
          <w:rFonts w:ascii="Times New Roman" w:hAnsi="Times New Roman"/>
          <w:kern w:val="0"/>
          <w:szCs w:val="21"/>
          <w:lang w:val="zh-CN"/>
        </w:rPr>
        <w:t>1</w:t>
      </w:r>
      <w:r w:rsidRPr="0022372F">
        <w:rPr>
          <w:rFonts w:ascii="Times New Roman" w:hAnsi="Times New Roman" w:hint="eastAsia"/>
          <w:kern w:val="0"/>
          <w:szCs w:val="21"/>
          <w:lang w:val="zh-CN"/>
        </w:rPr>
        <w:t>）专著文献格式样例（注意斜体）</w:t>
      </w:r>
    </w:p>
    <w:p w:rsidR="001900DC" w:rsidRPr="0022372F" w:rsidRDefault="001900DC" w:rsidP="005C11B8">
      <w:pPr>
        <w:numPr>
          <w:ilvl w:val="0"/>
          <w:numId w:val="10"/>
        </w:numPr>
        <w:autoSpaceDE w:val="0"/>
        <w:autoSpaceDN w:val="0"/>
        <w:adjustRightInd w:val="0"/>
        <w:spacing w:line="360" w:lineRule="auto"/>
        <w:ind w:left="709" w:hanging="283"/>
        <w:jc w:val="left"/>
        <w:rPr>
          <w:rFonts w:ascii="Times New Roman" w:hAnsi="Times New Roman"/>
          <w:kern w:val="0"/>
          <w:szCs w:val="21"/>
        </w:rPr>
      </w:pPr>
      <w:r w:rsidRPr="0022372F">
        <w:rPr>
          <w:rFonts w:ascii="Times New Roman" w:hAnsi="Times New Roman"/>
          <w:kern w:val="0"/>
          <w:szCs w:val="21"/>
        </w:rPr>
        <w:t>Connor,</w:t>
      </w:r>
      <w:r w:rsidRPr="0022372F">
        <w:rPr>
          <w:rFonts w:ascii="Times New Roman" w:hAnsi="Times New Roman"/>
          <w:i/>
          <w:kern w:val="0"/>
          <w:szCs w:val="21"/>
        </w:rPr>
        <w:t xml:space="preserve"> </w:t>
      </w:r>
      <w:r w:rsidRPr="0022372F">
        <w:rPr>
          <w:rFonts w:ascii="Times New Roman" w:hAnsi="Times New Roman"/>
          <w:kern w:val="0"/>
          <w:szCs w:val="21"/>
        </w:rPr>
        <w:t>U</w:t>
      </w:r>
      <w:r w:rsidRPr="0022372F">
        <w:rPr>
          <w:rFonts w:ascii="Times New Roman" w:hAnsi="Times New Roman"/>
          <w:i/>
          <w:kern w:val="0"/>
          <w:szCs w:val="21"/>
        </w:rPr>
        <w:t xml:space="preserve">. </w:t>
      </w:r>
      <w:r w:rsidRPr="0022372F">
        <w:rPr>
          <w:rFonts w:ascii="Times New Roman" w:hAnsi="Times New Roman"/>
          <w:kern w:val="0"/>
          <w:szCs w:val="21"/>
        </w:rPr>
        <w:t>1996.</w:t>
      </w:r>
      <w:r>
        <w:rPr>
          <w:rFonts w:ascii="Times New Roman" w:hAnsi="Times New Roman"/>
          <w:kern w:val="0"/>
          <w:szCs w:val="21"/>
        </w:rPr>
        <w:t xml:space="preserve"> </w:t>
      </w:r>
      <w:r w:rsidRPr="0022372F">
        <w:rPr>
          <w:rFonts w:ascii="Times New Roman" w:hAnsi="Times New Roman"/>
          <w:i/>
          <w:kern w:val="0"/>
          <w:szCs w:val="21"/>
        </w:rPr>
        <w:t>Contrastive Rhetoric: Cross-cultural Aspects of Second Language Writing</w:t>
      </w:r>
      <w:r w:rsidRPr="0022372F">
        <w:rPr>
          <w:rFonts w:ascii="Times New Roman" w:hAnsi="Times New Roman"/>
          <w:kern w:val="0"/>
          <w:szCs w:val="21"/>
        </w:rPr>
        <w:t xml:space="preserve"> [M]. New York: Cambridge University Press.  </w:t>
      </w:r>
    </w:p>
    <w:p w:rsidR="001900DC" w:rsidRPr="0022372F" w:rsidRDefault="001900DC" w:rsidP="005C11B8">
      <w:pPr>
        <w:numPr>
          <w:ilvl w:val="0"/>
          <w:numId w:val="10"/>
        </w:numPr>
        <w:autoSpaceDE w:val="0"/>
        <w:autoSpaceDN w:val="0"/>
        <w:adjustRightInd w:val="0"/>
        <w:spacing w:line="360" w:lineRule="auto"/>
        <w:ind w:left="709" w:hanging="283"/>
        <w:jc w:val="left"/>
        <w:rPr>
          <w:rFonts w:ascii="Times New Roman" w:hAnsi="Times New Roman"/>
          <w:kern w:val="0"/>
          <w:szCs w:val="21"/>
        </w:rPr>
      </w:pPr>
      <w:r w:rsidRPr="0022372F">
        <w:rPr>
          <w:rFonts w:ascii="Times New Roman" w:hAnsi="Times New Roman"/>
          <w:kern w:val="0"/>
          <w:szCs w:val="21"/>
        </w:rPr>
        <w:t>Brown, G. &amp; Yule, G. 1983.</w:t>
      </w:r>
      <w:r>
        <w:rPr>
          <w:rFonts w:ascii="Times New Roman" w:hAnsi="Times New Roman"/>
          <w:kern w:val="0"/>
          <w:szCs w:val="21"/>
        </w:rPr>
        <w:t xml:space="preserve"> </w:t>
      </w:r>
      <w:r w:rsidRPr="0022372F">
        <w:rPr>
          <w:rFonts w:ascii="Times New Roman" w:hAnsi="Times New Roman"/>
          <w:i/>
          <w:kern w:val="0"/>
          <w:szCs w:val="21"/>
        </w:rPr>
        <w:t>Discourse Analysis</w:t>
      </w:r>
      <w:r w:rsidRPr="0022372F">
        <w:rPr>
          <w:rFonts w:ascii="Times New Roman" w:hAnsi="Times New Roman"/>
          <w:kern w:val="0"/>
          <w:szCs w:val="21"/>
        </w:rPr>
        <w:t xml:space="preserve"> [M]. Cambridge: Cambridge University Press. </w:t>
      </w:r>
    </w:p>
    <w:p w:rsidR="001900DC" w:rsidRPr="0022372F" w:rsidRDefault="001900DC" w:rsidP="00B5716B">
      <w:pPr>
        <w:autoSpaceDE w:val="0"/>
        <w:autoSpaceDN w:val="0"/>
        <w:adjustRightInd w:val="0"/>
        <w:spacing w:line="360" w:lineRule="auto"/>
        <w:ind w:firstLineChars="201" w:firstLine="422"/>
        <w:jc w:val="left"/>
        <w:rPr>
          <w:rFonts w:ascii="Times New Roman" w:hAnsi="Times New Roman"/>
          <w:kern w:val="0"/>
          <w:szCs w:val="21"/>
        </w:rPr>
      </w:pPr>
      <w:r w:rsidRPr="0022372F">
        <w:rPr>
          <w:rFonts w:ascii="Times New Roman" w:hAnsi="Times New Roman"/>
          <w:kern w:val="0"/>
          <w:szCs w:val="21"/>
        </w:rPr>
        <w:t>2</w:t>
      </w:r>
      <w:r w:rsidRPr="0022372F">
        <w:rPr>
          <w:rFonts w:ascii="Times New Roman" w:hAnsi="Times New Roman" w:hint="eastAsia"/>
          <w:kern w:val="0"/>
          <w:szCs w:val="21"/>
        </w:rPr>
        <w:t>）</w:t>
      </w:r>
      <w:r w:rsidRPr="0022372F">
        <w:rPr>
          <w:rFonts w:ascii="Times New Roman" w:hAnsi="Times New Roman" w:hint="eastAsia"/>
          <w:kern w:val="0"/>
          <w:szCs w:val="21"/>
          <w:lang w:val="zh-CN"/>
        </w:rPr>
        <w:t>论文文献格式样例</w:t>
      </w:r>
      <w:r w:rsidRPr="009E48ED">
        <w:rPr>
          <w:rFonts w:ascii="Times New Roman" w:hAnsi="Times New Roman" w:hint="eastAsia"/>
          <w:kern w:val="0"/>
          <w:szCs w:val="21"/>
        </w:rPr>
        <w:t>（</w:t>
      </w:r>
      <w:r w:rsidRPr="0022372F">
        <w:rPr>
          <w:rFonts w:ascii="Times New Roman" w:hAnsi="Times New Roman" w:hint="eastAsia"/>
          <w:kern w:val="0"/>
          <w:szCs w:val="21"/>
          <w:lang w:val="zh-CN"/>
        </w:rPr>
        <w:t>注意斜体</w:t>
      </w:r>
      <w:r w:rsidRPr="009E48ED">
        <w:rPr>
          <w:rFonts w:ascii="Times New Roman" w:hAnsi="Times New Roman" w:hint="eastAsia"/>
          <w:kern w:val="0"/>
          <w:szCs w:val="21"/>
        </w:rPr>
        <w:t>）</w:t>
      </w:r>
    </w:p>
    <w:p w:rsidR="001900DC" w:rsidRDefault="001900DC" w:rsidP="005C11B8">
      <w:pPr>
        <w:numPr>
          <w:ilvl w:val="0"/>
          <w:numId w:val="11"/>
        </w:numPr>
        <w:autoSpaceDE w:val="0"/>
        <w:autoSpaceDN w:val="0"/>
        <w:adjustRightInd w:val="0"/>
        <w:spacing w:line="360" w:lineRule="auto"/>
        <w:ind w:left="709" w:hanging="283"/>
        <w:jc w:val="left"/>
        <w:rPr>
          <w:rFonts w:ascii="Times New Roman" w:hAnsi="Times New Roman"/>
          <w:kern w:val="0"/>
          <w:szCs w:val="21"/>
        </w:rPr>
      </w:pPr>
      <w:r>
        <w:rPr>
          <w:rFonts w:ascii="Times New Roman" w:hAnsi="Times New Roman"/>
          <w:kern w:val="0"/>
          <w:szCs w:val="21"/>
        </w:rPr>
        <w:lastRenderedPageBreak/>
        <w:t xml:space="preserve">Hunston, S. 2003. Lexis, wordform and complementation pattern [J]. </w:t>
      </w:r>
      <w:r w:rsidRPr="00663543">
        <w:rPr>
          <w:rFonts w:ascii="Times New Roman" w:hAnsi="Times New Roman"/>
          <w:i/>
          <w:kern w:val="0"/>
          <w:szCs w:val="21"/>
        </w:rPr>
        <w:t xml:space="preserve">Functions of Language </w:t>
      </w:r>
      <w:r>
        <w:rPr>
          <w:rFonts w:ascii="Times New Roman" w:hAnsi="Times New Roman"/>
          <w:kern w:val="0"/>
          <w:szCs w:val="21"/>
        </w:rPr>
        <w:t xml:space="preserve">10: 31-59. </w:t>
      </w:r>
    </w:p>
    <w:p w:rsidR="001900DC" w:rsidRDefault="001900DC" w:rsidP="005C11B8">
      <w:pPr>
        <w:numPr>
          <w:ilvl w:val="0"/>
          <w:numId w:val="11"/>
        </w:numPr>
        <w:autoSpaceDE w:val="0"/>
        <w:autoSpaceDN w:val="0"/>
        <w:adjustRightInd w:val="0"/>
        <w:spacing w:line="360" w:lineRule="auto"/>
        <w:ind w:left="709" w:hanging="283"/>
        <w:jc w:val="left"/>
        <w:rPr>
          <w:rFonts w:ascii="Times New Roman" w:hAnsi="Times New Roman"/>
          <w:kern w:val="0"/>
          <w:szCs w:val="21"/>
        </w:rPr>
      </w:pPr>
      <w:r>
        <w:rPr>
          <w:rFonts w:ascii="Times New Roman" w:hAnsi="Times New Roman"/>
          <w:kern w:val="0"/>
          <w:szCs w:val="21"/>
        </w:rPr>
        <w:t xml:space="preserve">Leech, G. 2001. The role of frequency in ELT: New corpus evidence brings a re-appraisal [J]. </w:t>
      </w:r>
      <w:r w:rsidRPr="005C11B8">
        <w:rPr>
          <w:rFonts w:ascii="Times New Roman" w:hAnsi="Times New Roman"/>
          <w:i/>
          <w:kern w:val="0"/>
          <w:szCs w:val="21"/>
        </w:rPr>
        <w:t>Journal of Foreign Teaching and Research</w:t>
      </w:r>
      <w:r>
        <w:rPr>
          <w:rFonts w:ascii="Times New Roman" w:hAnsi="Times New Roman"/>
          <w:kern w:val="0"/>
          <w:szCs w:val="21"/>
        </w:rPr>
        <w:t xml:space="preserve"> 33: 328-339.</w:t>
      </w:r>
    </w:p>
    <w:p w:rsidR="001900DC" w:rsidRPr="0022372F" w:rsidRDefault="001900DC" w:rsidP="00B5716B">
      <w:pPr>
        <w:autoSpaceDE w:val="0"/>
        <w:autoSpaceDN w:val="0"/>
        <w:adjustRightInd w:val="0"/>
        <w:spacing w:line="360" w:lineRule="auto"/>
        <w:ind w:firstLineChars="201" w:firstLine="422"/>
        <w:jc w:val="left"/>
        <w:rPr>
          <w:rFonts w:ascii="Times New Roman" w:hAnsi="Times New Roman"/>
          <w:kern w:val="0"/>
          <w:szCs w:val="21"/>
        </w:rPr>
      </w:pPr>
      <w:r w:rsidRPr="0022372F">
        <w:rPr>
          <w:rFonts w:ascii="Times New Roman" w:hAnsi="Times New Roman"/>
          <w:kern w:val="0"/>
          <w:szCs w:val="21"/>
        </w:rPr>
        <w:t>3</w:t>
      </w:r>
      <w:r w:rsidRPr="0022372F">
        <w:rPr>
          <w:rFonts w:ascii="Times New Roman" w:hAnsi="Times New Roman" w:hint="eastAsia"/>
          <w:kern w:val="0"/>
          <w:szCs w:val="21"/>
        </w:rPr>
        <w:t>）</w:t>
      </w:r>
      <w:r w:rsidRPr="0022372F">
        <w:rPr>
          <w:rFonts w:ascii="Times New Roman" w:hAnsi="Times New Roman" w:hint="eastAsia"/>
          <w:kern w:val="0"/>
          <w:szCs w:val="21"/>
          <w:lang w:val="zh-CN"/>
        </w:rPr>
        <w:t>专著</w:t>
      </w:r>
      <w:r w:rsidRPr="0022372F">
        <w:rPr>
          <w:rFonts w:ascii="Times New Roman" w:hAnsi="Times New Roman"/>
          <w:kern w:val="0"/>
          <w:szCs w:val="21"/>
        </w:rPr>
        <w:t>/</w:t>
      </w:r>
      <w:r w:rsidRPr="0022372F">
        <w:rPr>
          <w:rFonts w:ascii="Times New Roman" w:hAnsi="Times New Roman" w:hint="eastAsia"/>
          <w:kern w:val="0"/>
          <w:szCs w:val="21"/>
          <w:lang w:val="zh-CN"/>
        </w:rPr>
        <w:t>论文集中章节</w:t>
      </w:r>
      <w:r>
        <w:rPr>
          <w:rFonts w:ascii="Times New Roman" w:hAnsi="Times New Roman" w:hint="eastAsia"/>
          <w:kern w:val="0"/>
          <w:szCs w:val="21"/>
          <w:lang w:val="zh-CN"/>
        </w:rPr>
        <w:t>的</w:t>
      </w:r>
      <w:r w:rsidRPr="0022372F">
        <w:rPr>
          <w:rFonts w:ascii="Times New Roman" w:hAnsi="Times New Roman" w:hint="eastAsia"/>
          <w:kern w:val="0"/>
          <w:szCs w:val="21"/>
          <w:lang w:val="zh-CN"/>
        </w:rPr>
        <w:t>格式</w:t>
      </w:r>
      <w:r w:rsidR="005C11B8" w:rsidRPr="0022372F">
        <w:rPr>
          <w:rFonts w:ascii="Times New Roman" w:hAnsi="Times New Roman" w:hint="eastAsia"/>
          <w:kern w:val="0"/>
          <w:szCs w:val="21"/>
          <w:lang w:val="zh-CN"/>
        </w:rPr>
        <w:t>格式样例</w:t>
      </w:r>
      <w:r w:rsidR="005C11B8" w:rsidRPr="009E48ED">
        <w:rPr>
          <w:rFonts w:ascii="Times New Roman" w:hAnsi="Times New Roman" w:hint="eastAsia"/>
          <w:kern w:val="0"/>
          <w:szCs w:val="21"/>
        </w:rPr>
        <w:t>（</w:t>
      </w:r>
      <w:r w:rsidR="005C11B8" w:rsidRPr="0022372F">
        <w:rPr>
          <w:rFonts w:ascii="Times New Roman" w:hAnsi="Times New Roman" w:hint="eastAsia"/>
          <w:kern w:val="0"/>
          <w:szCs w:val="21"/>
          <w:lang w:val="zh-CN"/>
        </w:rPr>
        <w:t>注意斜体</w:t>
      </w:r>
      <w:r w:rsidR="005C11B8" w:rsidRPr="009E48ED">
        <w:rPr>
          <w:rFonts w:ascii="Times New Roman" w:hAnsi="Times New Roman" w:hint="eastAsia"/>
          <w:kern w:val="0"/>
          <w:szCs w:val="21"/>
        </w:rPr>
        <w:t>）</w:t>
      </w:r>
    </w:p>
    <w:p w:rsidR="001900DC" w:rsidRPr="005C11B8" w:rsidRDefault="001900DC" w:rsidP="005C11B8">
      <w:pPr>
        <w:numPr>
          <w:ilvl w:val="0"/>
          <w:numId w:val="12"/>
        </w:numPr>
        <w:autoSpaceDE w:val="0"/>
        <w:autoSpaceDN w:val="0"/>
        <w:adjustRightInd w:val="0"/>
        <w:spacing w:line="360" w:lineRule="auto"/>
        <w:ind w:left="709" w:hanging="287"/>
        <w:jc w:val="left"/>
        <w:rPr>
          <w:rFonts w:ascii="Times New Roman" w:hAnsi="Times New Roman"/>
          <w:kern w:val="0"/>
          <w:szCs w:val="21"/>
        </w:rPr>
      </w:pPr>
      <w:r w:rsidRPr="005C11B8">
        <w:rPr>
          <w:rFonts w:ascii="Times New Roman" w:hAnsi="Times New Roman"/>
          <w:kern w:val="0"/>
          <w:szCs w:val="21"/>
        </w:rPr>
        <w:t xml:space="preserve">Lexical Cohesion, Field and Genre: Parceling Experience and Discourse Goals [A]. In Copeland, J.E. (ed.). </w:t>
      </w:r>
      <w:r w:rsidRPr="005C11B8">
        <w:rPr>
          <w:rFonts w:ascii="Times New Roman" w:hAnsi="Times New Roman"/>
          <w:i/>
          <w:kern w:val="0"/>
          <w:szCs w:val="21"/>
        </w:rPr>
        <w:t>Text Semantics and Discourse Semantics</w:t>
      </w:r>
      <w:r w:rsidRPr="005C11B8">
        <w:rPr>
          <w:rFonts w:ascii="Times New Roman" w:hAnsi="Times New Roman"/>
          <w:kern w:val="0"/>
          <w:szCs w:val="21"/>
        </w:rPr>
        <w:t>[C], Houston: Rice University Press. 1984.</w:t>
      </w:r>
    </w:p>
    <w:p w:rsidR="001900DC" w:rsidRPr="0022372F" w:rsidRDefault="001900DC" w:rsidP="00B5716B">
      <w:pPr>
        <w:autoSpaceDE w:val="0"/>
        <w:autoSpaceDN w:val="0"/>
        <w:adjustRightInd w:val="0"/>
        <w:spacing w:line="360" w:lineRule="auto"/>
        <w:ind w:firstLineChars="201" w:firstLine="422"/>
        <w:jc w:val="left"/>
        <w:rPr>
          <w:rFonts w:ascii="Times New Roman" w:hAnsi="Times New Roman"/>
          <w:kern w:val="0"/>
          <w:szCs w:val="21"/>
        </w:rPr>
      </w:pPr>
      <w:r w:rsidRPr="0022372F">
        <w:rPr>
          <w:rFonts w:ascii="Times New Roman" w:hAnsi="Times New Roman"/>
          <w:kern w:val="0"/>
          <w:szCs w:val="21"/>
        </w:rPr>
        <w:t>4</w:t>
      </w:r>
      <w:r w:rsidRPr="0022372F">
        <w:rPr>
          <w:rFonts w:ascii="Times New Roman" w:hAnsi="Times New Roman" w:hint="eastAsia"/>
          <w:kern w:val="0"/>
          <w:szCs w:val="21"/>
        </w:rPr>
        <w:t>）</w:t>
      </w:r>
      <w:r w:rsidRPr="0022372F">
        <w:rPr>
          <w:rFonts w:ascii="Times New Roman" w:hAnsi="Times New Roman" w:hint="eastAsia"/>
          <w:kern w:val="0"/>
          <w:szCs w:val="21"/>
          <w:lang w:val="zh-CN"/>
        </w:rPr>
        <w:t>学术会议上宣读的论文</w:t>
      </w:r>
      <w:r w:rsidR="00187F1D" w:rsidRPr="0022372F">
        <w:rPr>
          <w:rFonts w:ascii="Times New Roman" w:hAnsi="Times New Roman" w:hint="eastAsia"/>
          <w:kern w:val="0"/>
          <w:szCs w:val="21"/>
          <w:lang w:val="zh-CN"/>
        </w:rPr>
        <w:t>格式样例</w:t>
      </w:r>
    </w:p>
    <w:p w:rsidR="001900DC" w:rsidRPr="0022372F" w:rsidRDefault="001900DC" w:rsidP="00B82AD5">
      <w:pPr>
        <w:numPr>
          <w:ilvl w:val="0"/>
          <w:numId w:val="13"/>
        </w:numPr>
        <w:autoSpaceDE w:val="0"/>
        <w:autoSpaceDN w:val="0"/>
        <w:adjustRightInd w:val="0"/>
        <w:spacing w:line="360" w:lineRule="auto"/>
        <w:ind w:left="709" w:hanging="287"/>
        <w:jc w:val="left"/>
        <w:rPr>
          <w:rFonts w:ascii="Times New Roman" w:hAnsi="Times New Roman"/>
          <w:kern w:val="0"/>
          <w:szCs w:val="21"/>
        </w:rPr>
      </w:pPr>
      <w:r w:rsidRPr="0022372F">
        <w:rPr>
          <w:rFonts w:ascii="Times New Roman" w:hAnsi="Times New Roman"/>
          <w:kern w:val="0"/>
          <w:szCs w:val="21"/>
        </w:rPr>
        <w:t>Jochens, J. Gender</w:t>
      </w:r>
      <w:r>
        <w:rPr>
          <w:rFonts w:ascii="Times New Roman" w:hAnsi="Times New Roman"/>
          <w:kern w:val="0"/>
          <w:szCs w:val="21"/>
        </w:rPr>
        <w:t>. E</w:t>
      </w:r>
      <w:r w:rsidRPr="0022372F">
        <w:rPr>
          <w:rFonts w:ascii="Times New Roman" w:hAnsi="Times New Roman"/>
          <w:kern w:val="0"/>
          <w:szCs w:val="21"/>
        </w:rPr>
        <w:t>quality in law?: The case of medieval Iceland. Paper presented at the 26th Annual Conference of the Center for Medieval and Early Renaissance Studies[R]. Binghamton, New York.1992.</w:t>
      </w:r>
    </w:p>
    <w:p w:rsidR="001900DC" w:rsidRPr="0022372F" w:rsidRDefault="001900DC" w:rsidP="00B5716B">
      <w:pPr>
        <w:autoSpaceDE w:val="0"/>
        <w:autoSpaceDN w:val="0"/>
        <w:adjustRightInd w:val="0"/>
        <w:spacing w:line="360" w:lineRule="auto"/>
        <w:ind w:firstLineChars="201" w:firstLine="422"/>
        <w:jc w:val="left"/>
        <w:rPr>
          <w:rFonts w:ascii="Times New Roman" w:hAnsi="Times New Roman"/>
          <w:kern w:val="0"/>
          <w:szCs w:val="21"/>
        </w:rPr>
      </w:pPr>
      <w:r w:rsidRPr="0022372F">
        <w:rPr>
          <w:rFonts w:ascii="Times New Roman" w:hAnsi="Times New Roman"/>
          <w:kern w:val="0"/>
          <w:szCs w:val="21"/>
        </w:rPr>
        <w:t>5</w:t>
      </w:r>
      <w:r w:rsidRPr="0022372F">
        <w:rPr>
          <w:rFonts w:ascii="Times New Roman" w:hAnsi="Times New Roman" w:hint="eastAsia"/>
          <w:kern w:val="0"/>
          <w:szCs w:val="21"/>
        </w:rPr>
        <w:t>）</w:t>
      </w:r>
      <w:r w:rsidRPr="0022372F">
        <w:rPr>
          <w:rFonts w:ascii="Times New Roman" w:hAnsi="Times New Roman" w:hint="eastAsia"/>
          <w:kern w:val="0"/>
          <w:szCs w:val="21"/>
          <w:lang w:val="zh-CN"/>
        </w:rPr>
        <w:t>网络引用</w:t>
      </w:r>
      <w:r w:rsidR="00187F1D" w:rsidRPr="0022372F">
        <w:rPr>
          <w:rFonts w:ascii="Times New Roman" w:hAnsi="Times New Roman" w:hint="eastAsia"/>
          <w:kern w:val="0"/>
          <w:szCs w:val="21"/>
          <w:lang w:val="zh-CN"/>
        </w:rPr>
        <w:t>格式样例</w:t>
      </w:r>
    </w:p>
    <w:p w:rsidR="001900DC" w:rsidRPr="0022372F" w:rsidRDefault="001900DC" w:rsidP="00B82AD5">
      <w:pPr>
        <w:numPr>
          <w:ilvl w:val="0"/>
          <w:numId w:val="14"/>
        </w:numPr>
        <w:autoSpaceDE w:val="0"/>
        <w:autoSpaceDN w:val="0"/>
        <w:adjustRightInd w:val="0"/>
        <w:spacing w:line="360" w:lineRule="auto"/>
        <w:ind w:left="709" w:hanging="287"/>
        <w:jc w:val="left"/>
        <w:rPr>
          <w:rFonts w:ascii="Times New Roman" w:hAnsi="Times New Roman"/>
          <w:kern w:val="0"/>
          <w:szCs w:val="21"/>
        </w:rPr>
      </w:pPr>
      <w:r w:rsidRPr="0022372F">
        <w:rPr>
          <w:rFonts w:ascii="Times New Roman" w:hAnsi="Times New Roman"/>
          <w:kern w:val="0"/>
          <w:szCs w:val="21"/>
        </w:rPr>
        <w:t>Siemens,George. Connectivism:Learning as Network-Creation. ELearningspace[OL], http:// www.elearnspace.org/Articles/networks.htm. August, 10.2005.</w:t>
      </w:r>
    </w:p>
    <w:p w:rsidR="001900DC" w:rsidRPr="009E48ED" w:rsidRDefault="001900DC" w:rsidP="00B5716B">
      <w:pPr>
        <w:autoSpaceDE w:val="0"/>
        <w:autoSpaceDN w:val="0"/>
        <w:adjustRightInd w:val="0"/>
        <w:spacing w:line="360" w:lineRule="auto"/>
        <w:ind w:left="283" w:hangingChars="135" w:hanging="283"/>
        <w:jc w:val="left"/>
        <w:rPr>
          <w:rFonts w:ascii="Times New Roman" w:hAnsi="Times New Roman"/>
          <w:kern w:val="0"/>
          <w:szCs w:val="21"/>
        </w:rPr>
      </w:pPr>
    </w:p>
    <w:p w:rsidR="001900DC" w:rsidRPr="00E45E58" w:rsidRDefault="001900DC" w:rsidP="00E45E58">
      <w:pPr>
        <w:autoSpaceDE w:val="0"/>
        <w:autoSpaceDN w:val="0"/>
        <w:adjustRightInd w:val="0"/>
        <w:spacing w:line="360" w:lineRule="auto"/>
        <w:ind w:firstLineChars="201" w:firstLine="422"/>
        <w:jc w:val="left"/>
        <w:rPr>
          <w:rFonts w:ascii="Times New Roman" w:eastAsia="黑体" w:hAnsi="黑体"/>
          <w:kern w:val="0"/>
          <w:szCs w:val="21"/>
          <w:lang w:val="zh-CN"/>
        </w:rPr>
      </w:pPr>
      <w:r w:rsidRPr="00E45E58">
        <w:rPr>
          <w:rFonts w:ascii="Times New Roman" w:eastAsia="黑体" w:hAnsi="黑体" w:hint="eastAsia"/>
          <w:kern w:val="0"/>
          <w:szCs w:val="21"/>
          <w:lang w:val="zh-CN"/>
        </w:rPr>
        <w:t>三、作者简介格式</w:t>
      </w:r>
    </w:p>
    <w:p w:rsidR="001900DC" w:rsidRDefault="001900DC" w:rsidP="00E45E58">
      <w:pPr>
        <w:autoSpaceDE w:val="0"/>
        <w:autoSpaceDN w:val="0"/>
        <w:adjustRightInd w:val="0"/>
        <w:spacing w:line="360" w:lineRule="auto"/>
        <w:ind w:firstLineChars="201" w:firstLine="422"/>
        <w:jc w:val="left"/>
        <w:rPr>
          <w:rFonts w:ascii="Times New Roman" w:hAnsi="Times New Roman"/>
          <w:kern w:val="0"/>
          <w:szCs w:val="21"/>
          <w:lang w:val="zh-CN"/>
        </w:rPr>
      </w:pPr>
      <w:r>
        <w:rPr>
          <w:rFonts w:ascii="Times New Roman" w:hAnsi="Times New Roman" w:hint="eastAsia"/>
          <w:kern w:val="0"/>
          <w:szCs w:val="21"/>
          <w:lang w:val="zh-CN"/>
        </w:rPr>
        <w:t>作者简介包括姓名、性别、</w:t>
      </w:r>
      <w:r w:rsidR="005C11B8">
        <w:rPr>
          <w:rFonts w:ascii="Times New Roman" w:hAnsi="Times New Roman" w:hint="eastAsia"/>
          <w:kern w:val="0"/>
          <w:szCs w:val="21"/>
          <w:lang w:val="zh-CN"/>
        </w:rPr>
        <w:t>所属</w:t>
      </w:r>
      <w:r>
        <w:rPr>
          <w:rFonts w:ascii="Times New Roman" w:hAnsi="Times New Roman" w:hint="eastAsia"/>
          <w:kern w:val="0"/>
          <w:szCs w:val="21"/>
          <w:lang w:val="zh-CN"/>
        </w:rPr>
        <w:t>单位、学位或职称、研究方向</w:t>
      </w:r>
      <w:r w:rsidR="003266B1">
        <w:rPr>
          <w:rFonts w:ascii="Times New Roman" w:hAnsi="Times New Roman" w:hint="eastAsia"/>
          <w:kern w:val="0"/>
          <w:szCs w:val="21"/>
          <w:lang w:val="zh-CN"/>
        </w:rPr>
        <w:t>、电子邮件</w:t>
      </w:r>
      <w:r>
        <w:rPr>
          <w:rFonts w:ascii="Times New Roman" w:hAnsi="Times New Roman" w:hint="eastAsia"/>
          <w:kern w:val="0"/>
          <w:szCs w:val="21"/>
          <w:lang w:val="zh-CN"/>
        </w:rPr>
        <w:t>等，以</w:t>
      </w:r>
      <w:r>
        <w:rPr>
          <w:rFonts w:ascii="Times New Roman" w:hAnsi="Times New Roman"/>
          <w:kern w:val="0"/>
          <w:szCs w:val="21"/>
          <w:lang w:val="zh-CN"/>
        </w:rPr>
        <w:t>150</w:t>
      </w:r>
      <w:r>
        <w:rPr>
          <w:rFonts w:ascii="Times New Roman" w:hAnsi="Times New Roman" w:hint="eastAsia"/>
          <w:kern w:val="0"/>
          <w:szCs w:val="21"/>
          <w:lang w:val="zh-CN"/>
        </w:rPr>
        <w:t>字为限。</w:t>
      </w:r>
    </w:p>
    <w:p w:rsidR="001900DC" w:rsidRDefault="001900DC" w:rsidP="00E45E58">
      <w:pPr>
        <w:autoSpaceDE w:val="0"/>
        <w:autoSpaceDN w:val="0"/>
        <w:adjustRightInd w:val="0"/>
        <w:spacing w:line="360" w:lineRule="auto"/>
        <w:ind w:firstLineChars="201" w:firstLine="422"/>
        <w:jc w:val="left"/>
        <w:rPr>
          <w:rFonts w:ascii="Times New Roman" w:hAnsi="Times New Roman"/>
          <w:kern w:val="0"/>
          <w:szCs w:val="21"/>
          <w:lang w:val="zh-CN"/>
        </w:rPr>
      </w:pPr>
    </w:p>
    <w:p w:rsidR="001900DC" w:rsidRPr="0022372F" w:rsidRDefault="001900DC" w:rsidP="00187F1D">
      <w:pPr>
        <w:autoSpaceDE w:val="0"/>
        <w:autoSpaceDN w:val="0"/>
        <w:adjustRightInd w:val="0"/>
        <w:spacing w:line="360" w:lineRule="auto"/>
        <w:ind w:firstLineChars="201" w:firstLine="422"/>
        <w:jc w:val="left"/>
        <w:rPr>
          <w:rFonts w:ascii="Times New Roman" w:hAnsi="Times New Roman"/>
          <w:kern w:val="0"/>
          <w:szCs w:val="21"/>
          <w:lang w:val="zh-CN"/>
        </w:rPr>
      </w:pPr>
      <w:r w:rsidRPr="0022372F">
        <w:rPr>
          <w:rFonts w:ascii="Times New Roman" w:hAnsi="Times New Roman" w:hint="eastAsia"/>
          <w:kern w:val="0"/>
          <w:szCs w:val="21"/>
          <w:lang w:val="zh-CN"/>
        </w:rPr>
        <w:t>注：本刊采用</w:t>
      </w:r>
      <w:r w:rsidRPr="0022372F">
        <w:rPr>
          <w:rFonts w:ascii="Times New Roman" w:hAnsi="Times New Roman"/>
          <w:kern w:val="0"/>
          <w:szCs w:val="21"/>
          <w:lang w:val="zh-CN"/>
        </w:rPr>
        <w:t>APA</w:t>
      </w:r>
      <w:r w:rsidRPr="0022372F">
        <w:rPr>
          <w:rFonts w:ascii="Times New Roman" w:hAnsi="Times New Roman" w:hint="eastAsia"/>
          <w:kern w:val="0"/>
          <w:szCs w:val="21"/>
          <w:lang w:val="zh-CN"/>
        </w:rPr>
        <w:t>格式，但和</w:t>
      </w:r>
      <w:r w:rsidRPr="0022372F">
        <w:rPr>
          <w:rFonts w:ascii="Times New Roman" w:hAnsi="Times New Roman"/>
          <w:kern w:val="0"/>
          <w:szCs w:val="21"/>
          <w:lang w:val="zh-CN"/>
        </w:rPr>
        <w:t>APA</w:t>
      </w:r>
      <w:r w:rsidRPr="0022372F">
        <w:rPr>
          <w:rFonts w:ascii="Times New Roman" w:hAnsi="Times New Roman" w:hint="eastAsia"/>
          <w:kern w:val="0"/>
          <w:szCs w:val="21"/>
          <w:lang w:val="zh-CN"/>
        </w:rPr>
        <w:t>格式不尽相同（特别是文献出版时间有区别），与</w:t>
      </w:r>
      <w:r w:rsidRPr="0022372F">
        <w:rPr>
          <w:rFonts w:ascii="Times New Roman" w:hAnsi="Times New Roman"/>
          <w:kern w:val="0"/>
          <w:szCs w:val="21"/>
          <w:lang w:val="zh-CN"/>
        </w:rPr>
        <w:t>APA</w:t>
      </w:r>
      <w:r w:rsidRPr="0022372F">
        <w:rPr>
          <w:rFonts w:ascii="Times New Roman" w:hAnsi="Times New Roman" w:hint="eastAsia"/>
          <w:kern w:val="0"/>
          <w:szCs w:val="21"/>
          <w:lang w:val="zh-CN"/>
        </w:rPr>
        <w:t>格式冲突者</w:t>
      </w:r>
      <w:r>
        <w:rPr>
          <w:rFonts w:ascii="Times New Roman" w:hAnsi="Times New Roman" w:hint="eastAsia"/>
          <w:kern w:val="0"/>
          <w:szCs w:val="21"/>
          <w:lang w:val="zh-CN"/>
        </w:rPr>
        <w:t>，</w:t>
      </w:r>
      <w:r w:rsidRPr="0022372F">
        <w:rPr>
          <w:rFonts w:ascii="Times New Roman" w:hAnsi="Times New Roman" w:hint="eastAsia"/>
          <w:kern w:val="0"/>
          <w:szCs w:val="21"/>
          <w:lang w:val="zh-CN"/>
        </w:rPr>
        <w:t>以本要求为准，若不在此示例范围内的文献标识方法</w:t>
      </w:r>
      <w:r>
        <w:rPr>
          <w:rFonts w:ascii="Times New Roman" w:hAnsi="Times New Roman" w:hint="eastAsia"/>
          <w:kern w:val="0"/>
          <w:szCs w:val="21"/>
          <w:lang w:val="zh-CN"/>
        </w:rPr>
        <w:t>，</w:t>
      </w:r>
      <w:r w:rsidRPr="0022372F">
        <w:rPr>
          <w:rFonts w:ascii="Times New Roman" w:hAnsi="Times New Roman" w:hint="eastAsia"/>
          <w:kern w:val="0"/>
          <w:szCs w:val="21"/>
          <w:lang w:val="zh-CN"/>
        </w:rPr>
        <w:t>请参考</w:t>
      </w:r>
      <w:r w:rsidRPr="0022372F">
        <w:rPr>
          <w:rFonts w:ascii="Times New Roman" w:hAnsi="Times New Roman"/>
          <w:kern w:val="0"/>
          <w:szCs w:val="21"/>
          <w:lang w:val="zh-CN"/>
        </w:rPr>
        <w:t>APA</w:t>
      </w:r>
      <w:r w:rsidRPr="0022372F">
        <w:rPr>
          <w:rFonts w:ascii="Times New Roman" w:hAnsi="Times New Roman" w:hint="eastAsia"/>
          <w:kern w:val="0"/>
          <w:szCs w:val="21"/>
          <w:lang w:val="zh-CN"/>
        </w:rPr>
        <w:t>格式。</w:t>
      </w:r>
    </w:p>
    <w:sectPr w:rsidR="001900DC" w:rsidRPr="0022372F" w:rsidSect="00E20829">
      <w:pgSz w:w="12240" w:h="15840"/>
      <w:pgMar w:top="1440" w:right="1800" w:bottom="1440" w:left="1800" w:header="720" w:footer="720"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E77" w:rsidRDefault="00B32E77" w:rsidP="008549FA">
      <w:r>
        <w:separator/>
      </w:r>
    </w:p>
  </w:endnote>
  <w:endnote w:type="continuationSeparator" w:id="0">
    <w:p w:rsidR="00B32E77" w:rsidRDefault="00B32E77" w:rsidP="00854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E77" w:rsidRDefault="00B32E77" w:rsidP="008549FA">
      <w:r>
        <w:separator/>
      </w:r>
    </w:p>
  </w:footnote>
  <w:footnote w:type="continuationSeparator" w:id="0">
    <w:p w:rsidR="00B32E77" w:rsidRDefault="00B32E77" w:rsidP="00854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C66"/>
    <w:multiLevelType w:val="hybridMultilevel"/>
    <w:tmpl w:val="0D802FF4"/>
    <w:lvl w:ilvl="0" w:tplc="40D227BE">
      <w:start w:val="1"/>
      <w:numFmt w:val="decimal"/>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17A129AC"/>
    <w:multiLevelType w:val="hybridMultilevel"/>
    <w:tmpl w:val="C63EB3CA"/>
    <w:lvl w:ilvl="0" w:tplc="40D227BE">
      <w:start w:val="1"/>
      <w:numFmt w:val="decimal"/>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F982F02"/>
    <w:multiLevelType w:val="hybridMultilevel"/>
    <w:tmpl w:val="1D18A016"/>
    <w:lvl w:ilvl="0" w:tplc="40D227BE">
      <w:start w:val="1"/>
      <w:numFmt w:val="decimal"/>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228A2FBB"/>
    <w:multiLevelType w:val="hybridMultilevel"/>
    <w:tmpl w:val="B31CBDF2"/>
    <w:lvl w:ilvl="0" w:tplc="40D227BE">
      <w:start w:val="1"/>
      <w:numFmt w:val="decimal"/>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26943E94"/>
    <w:multiLevelType w:val="hybridMultilevel"/>
    <w:tmpl w:val="0C3E26E8"/>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2E011484"/>
    <w:multiLevelType w:val="hybridMultilevel"/>
    <w:tmpl w:val="A31C14E6"/>
    <w:lvl w:ilvl="0" w:tplc="0409000F">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8327C32"/>
    <w:multiLevelType w:val="hybridMultilevel"/>
    <w:tmpl w:val="993AAEF4"/>
    <w:lvl w:ilvl="0" w:tplc="40D227BE">
      <w:start w:val="1"/>
      <w:numFmt w:val="decimal"/>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48B9125E"/>
    <w:multiLevelType w:val="hybridMultilevel"/>
    <w:tmpl w:val="B21C5846"/>
    <w:lvl w:ilvl="0" w:tplc="11A42514">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53DC60E8"/>
    <w:multiLevelType w:val="hybridMultilevel"/>
    <w:tmpl w:val="D05AAE92"/>
    <w:lvl w:ilvl="0" w:tplc="40D227BE">
      <w:start w:val="1"/>
      <w:numFmt w:val="decimal"/>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69D972CA"/>
    <w:multiLevelType w:val="hybridMultilevel"/>
    <w:tmpl w:val="1F7AE5B0"/>
    <w:lvl w:ilvl="0" w:tplc="40D227B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A2177D"/>
    <w:multiLevelType w:val="hybridMultilevel"/>
    <w:tmpl w:val="98662C3A"/>
    <w:lvl w:ilvl="0" w:tplc="40D227BE">
      <w:start w:val="1"/>
      <w:numFmt w:val="decimal"/>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7AF259B2"/>
    <w:multiLevelType w:val="hybridMultilevel"/>
    <w:tmpl w:val="9646AA14"/>
    <w:lvl w:ilvl="0" w:tplc="40D227BE">
      <w:start w:val="1"/>
      <w:numFmt w:val="decimal"/>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nsid w:val="7CD078D6"/>
    <w:multiLevelType w:val="hybridMultilevel"/>
    <w:tmpl w:val="F34EBCF2"/>
    <w:lvl w:ilvl="0" w:tplc="40D227B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165A78"/>
    <w:multiLevelType w:val="hybridMultilevel"/>
    <w:tmpl w:val="168A233A"/>
    <w:lvl w:ilvl="0" w:tplc="40D227BE">
      <w:start w:val="1"/>
      <w:numFmt w:val="decimal"/>
      <w:lvlText w:val="[%1]"/>
      <w:lvlJc w:val="left"/>
      <w:pPr>
        <w:ind w:left="752" w:hanging="33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7"/>
  </w:num>
  <w:num w:numId="2">
    <w:abstractNumId w:val="5"/>
  </w:num>
  <w:num w:numId="3">
    <w:abstractNumId w:val="4"/>
  </w:num>
  <w:num w:numId="4">
    <w:abstractNumId w:val="13"/>
  </w:num>
  <w:num w:numId="5">
    <w:abstractNumId w:val="0"/>
  </w:num>
  <w:num w:numId="6">
    <w:abstractNumId w:val="10"/>
  </w:num>
  <w:num w:numId="7">
    <w:abstractNumId w:val="3"/>
  </w:num>
  <w:num w:numId="8">
    <w:abstractNumId w:val="1"/>
  </w:num>
  <w:num w:numId="9">
    <w:abstractNumId w:val="11"/>
  </w:num>
  <w:num w:numId="10">
    <w:abstractNumId w:val="9"/>
  </w:num>
  <w:num w:numId="11">
    <w:abstractNumId w:val="12"/>
  </w:num>
  <w:num w:numId="12">
    <w:abstractNumId w:val="8"/>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9FA"/>
    <w:rsid w:val="000354B3"/>
    <w:rsid w:val="00103B74"/>
    <w:rsid w:val="00131480"/>
    <w:rsid w:val="0014747C"/>
    <w:rsid w:val="00187F1D"/>
    <w:rsid w:val="001900DC"/>
    <w:rsid w:val="001A21B5"/>
    <w:rsid w:val="001C144A"/>
    <w:rsid w:val="001E7247"/>
    <w:rsid w:val="0022372F"/>
    <w:rsid w:val="002D5D4C"/>
    <w:rsid w:val="00314093"/>
    <w:rsid w:val="003266B1"/>
    <w:rsid w:val="003B5EAF"/>
    <w:rsid w:val="0049040C"/>
    <w:rsid w:val="004B7181"/>
    <w:rsid w:val="004B7C30"/>
    <w:rsid w:val="0055755A"/>
    <w:rsid w:val="00584EDF"/>
    <w:rsid w:val="0059577F"/>
    <w:rsid w:val="005A72D3"/>
    <w:rsid w:val="005B6B49"/>
    <w:rsid w:val="005C11B8"/>
    <w:rsid w:val="00637527"/>
    <w:rsid w:val="00663543"/>
    <w:rsid w:val="0066486C"/>
    <w:rsid w:val="006E4C9F"/>
    <w:rsid w:val="007A6ACE"/>
    <w:rsid w:val="007B00E2"/>
    <w:rsid w:val="00833C09"/>
    <w:rsid w:val="00853011"/>
    <w:rsid w:val="008549FA"/>
    <w:rsid w:val="00866BCA"/>
    <w:rsid w:val="009242C0"/>
    <w:rsid w:val="009607C3"/>
    <w:rsid w:val="009E48ED"/>
    <w:rsid w:val="009E7C18"/>
    <w:rsid w:val="00A96C65"/>
    <w:rsid w:val="00AF76F7"/>
    <w:rsid w:val="00B270D4"/>
    <w:rsid w:val="00B32E77"/>
    <w:rsid w:val="00B40A98"/>
    <w:rsid w:val="00B5716B"/>
    <w:rsid w:val="00B600C2"/>
    <w:rsid w:val="00B82AD5"/>
    <w:rsid w:val="00BE5B5E"/>
    <w:rsid w:val="00C11539"/>
    <w:rsid w:val="00C4592E"/>
    <w:rsid w:val="00D245DB"/>
    <w:rsid w:val="00DA3F0A"/>
    <w:rsid w:val="00E20829"/>
    <w:rsid w:val="00E25218"/>
    <w:rsid w:val="00E45E58"/>
    <w:rsid w:val="00EE087C"/>
    <w:rsid w:val="00EE2DB2"/>
    <w:rsid w:val="00F95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54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549FA"/>
    <w:rPr>
      <w:rFonts w:cs="Times New Roman"/>
      <w:sz w:val="18"/>
      <w:szCs w:val="18"/>
    </w:rPr>
  </w:style>
  <w:style w:type="paragraph" w:styleId="a4">
    <w:name w:val="footer"/>
    <w:basedOn w:val="a"/>
    <w:link w:val="Char0"/>
    <w:uiPriority w:val="99"/>
    <w:rsid w:val="008549F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549FA"/>
    <w:rPr>
      <w:rFonts w:cs="Times New Roman"/>
      <w:sz w:val="18"/>
      <w:szCs w:val="18"/>
    </w:rPr>
  </w:style>
  <w:style w:type="character" w:styleId="a5">
    <w:name w:val="annotation reference"/>
    <w:basedOn w:val="a0"/>
    <w:uiPriority w:val="99"/>
    <w:semiHidden/>
    <w:rsid w:val="00E45E58"/>
    <w:rPr>
      <w:rFonts w:cs="Times New Roman"/>
      <w:sz w:val="21"/>
      <w:szCs w:val="21"/>
    </w:rPr>
  </w:style>
  <w:style w:type="paragraph" w:styleId="a6">
    <w:name w:val="annotation text"/>
    <w:basedOn w:val="a"/>
    <w:link w:val="Char1"/>
    <w:uiPriority w:val="99"/>
    <w:semiHidden/>
    <w:rsid w:val="00E45E58"/>
    <w:pPr>
      <w:jc w:val="left"/>
    </w:pPr>
  </w:style>
  <w:style w:type="character" w:customStyle="1" w:styleId="Char1">
    <w:name w:val="批注文字 Char"/>
    <w:basedOn w:val="a0"/>
    <w:link w:val="a6"/>
    <w:uiPriority w:val="99"/>
    <w:semiHidden/>
    <w:locked/>
    <w:rsid w:val="00E45E58"/>
    <w:rPr>
      <w:rFonts w:cs="Times New Roman"/>
      <w:sz w:val="22"/>
      <w:szCs w:val="22"/>
    </w:rPr>
  </w:style>
  <w:style w:type="paragraph" w:styleId="a7">
    <w:name w:val="annotation subject"/>
    <w:basedOn w:val="a6"/>
    <w:next w:val="a6"/>
    <w:link w:val="Char2"/>
    <w:uiPriority w:val="99"/>
    <w:semiHidden/>
    <w:rsid w:val="00E45E58"/>
    <w:rPr>
      <w:b/>
      <w:bCs/>
    </w:rPr>
  </w:style>
  <w:style w:type="character" w:customStyle="1" w:styleId="Char2">
    <w:name w:val="批注主题 Char"/>
    <w:basedOn w:val="Char1"/>
    <w:link w:val="a7"/>
    <w:uiPriority w:val="99"/>
    <w:semiHidden/>
    <w:locked/>
    <w:rsid w:val="00E45E58"/>
    <w:rPr>
      <w:b/>
      <w:bCs/>
    </w:rPr>
  </w:style>
  <w:style w:type="paragraph" w:styleId="a8">
    <w:name w:val="Balloon Text"/>
    <w:basedOn w:val="a"/>
    <w:link w:val="Char3"/>
    <w:uiPriority w:val="99"/>
    <w:semiHidden/>
    <w:rsid w:val="00E45E58"/>
    <w:rPr>
      <w:sz w:val="18"/>
      <w:szCs w:val="18"/>
    </w:rPr>
  </w:style>
  <w:style w:type="character" w:customStyle="1" w:styleId="Char3">
    <w:name w:val="批注框文本 Char"/>
    <w:basedOn w:val="a0"/>
    <w:link w:val="a8"/>
    <w:uiPriority w:val="99"/>
    <w:semiHidden/>
    <w:locked/>
    <w:rsid w:val="00E45E58"/>
    <w:rPr>
      <w:rFonts w:cs="Times New Roman"/>
      <w:sz w:val="18"/>
      <w:szCs w:val="18"/>
    </w:rPr>
  </w:style>
  <w:style w:type="table" w:styleId="a9">
    <w:name w:val="Table Grid"/>
    <w:basedOn w:val="a1"/>
    <w:uiPriority w:val="99"/>
    <w:rsid w:val="009E4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《语言政策与教育》稿件体例</dc:title>
  <dc:creator>lenovo</dc:creator>
  <cp:lastModifiedBy>admin</cp:lastModifiedBy>
  <cp:revision>2</cp:revision>
  <dcterms:created xsi:type="dcterms:W3CDTF">2015-02-12T12:10:00Z</dcterms:created>
  <dcterms:modified xsi:type="dcterms:W3CDTF">2015-02-12T12:10:00Z</dcterms:modified>
</cp:coreProperties>
</file>